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29B" w:rsidRDefault="00DC229B">
      <w:pPr>
        <w:rPr>
          <w:rStyle w:val="th-orange1"/>
        </w:rPr>
      </w:pPr>
    </w:p>
    <w:p w:rsidR="00646633" w:rsidRDefault="004548B4">
      <w:r>
        <w:rPr>
          <w:noProof/>
        </w:rPr>
        <w:drawing>
          <wp:anchor distT="36576" distB="36576" distL="36576" distR="36576" simplePos="0" relativeHeight="251660288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269875</wp:posOffset>
            </wp:positionV>
            <wp:extent cx="1800225" cy="952500"/>
            <wp:effectExtent l="19050" t="0" r="9525" b="0"/>
            <wp:wrapNone/>
            <wp:docPr id="10" name="Picture 10" descr="4mug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4mug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9525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C26D7" w:rsidRPr="007C26D7">
        <w:rPr>
          <w:color w:val="C00000"/>
        </w:rPr>
      </w:r>
      <w:r w:rsidR="007C26D7" w:rsidRPr="007C26D7">
        <w:rPr>
          <w:color w:val="C00000"/>
        </w:rPr>
        <w:pict>
          <v:group id="_x0000_s1027" editas="canvas" style="width:363.7pt;height:227.4pt;mso-position-horizontal-relative:char;mso-position-vertical-relative:line" coordorigin="2494,1974" coordsize="5802,362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494;top:1974;width:5802;height:3628" o:preferrelative="f" filled="t" fillcolor="#f30" stroked="t" strokecolor="red" strokeweight="1.5pt">
              <v:fill color2="fill lighten(51)" o:detectmouseclick="t" focusposition="1" focussize="" method="linear sigma" type="gradient"/>
              <v:path o:extrusionok="t" o:connecttype="none"/>
              <o:lock v:ext="edit" text="t"/>
            </v:shape>
            <v:shape id="_x0000_s1032" type="#_x0000_t75" style="position:absolute;left:4941;top:3442;width:1898;height:2160;mso-position-horizontal-relative:text;mso-position-vertical-relative:text">
              <v:imagedata r:id="rId5" o:title="MC910215894[1]"/>
            </v:shape>
            <v:rect id="_x0000_s1029" style="position:absolute;left:5378;top:2210;width:2404;height:1113" strokecolor="#0070c0">
              <v:textbox style="mso-next-textbox:#_x0000_s1029">
                <w:txbxContent>
                  <w:p w:rsidR="00A21A0E" w:rsidRPr="00A21A0E" w:rsidRDefault="00A13205" w:rsidP="00A21A0E">
                    <w:r>
                      <w:pict>
                        <v:shapetype id="_x0000_t175" coordsize="21600,21600" o:spt="175" adj="3086" path="m,qy10800@0,21600,m0@1qy10800,21600,21600@1e">
                          <v:formulas>
                            <v:f eqn="val #0"/>
                            <v:f eqn="sum 21600 0 #0"/>
                            <v:f eqn="prod @1 1 2"/>
                            <v:f eqn="sum @2 10800 0"/>
                          </v:formulas>
                          <v:path textpathok="t" o:connecttype="custom" o:connectlocs="10800,@0;0,@2;10800,21600;21600,@2" o:connectangles="270,180,90,0"/>
                          <v:textpath on="t" fitshape="t"/>
                          <v:handles>
                            <v:h position="center,#0" yrange="0,7200"/>
                          </v:handles>
                          <o:lock v:ext="edit" text="t" shapetype="t"/>
                        </v:shapetype>
                        <v:shape id="_x0000_i1037" type="#_x0000_t175" style="width:132pt;height:57pt" adj="7200" fillcolor="black">
                          <v:shadow color="#868686"/>
                          <v:textpath style="font-family:&quot;Times New Roman&quot;;font-size:20pt;v-text-kern:t" trim="t" fitpath="t" string="Combine Study with&#10;Indulgence&#10;"/>
                        </v:shape>
                      </w:pict>
                    </w:r>
                  </w:p>
                </w:txbxContent>
              </v:textbox>
            </v:rect>
            <v:rect id="_x0000_s1041" style="position:absolute;left:6406;top:3712;width:1497;height:1375">
              <v:textbox style="mso-next-textbox:#_x0000_s1041">
                <w:txbxContent>
                  <w:p w:rsidR="00DC229B" w:rsidRPr="004548B4" w:rsidRDefault="00DC229B" w:rsidP="004548B4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4548B4">
                      <w:rPr>
                        <w:rFonts w:ascii="Arial" w:hAnsi="Arial" w:cs="Arial"/>
                        <w:b/>
                      </w:rPr>
                      <w:t>Join our</w:t>
                    </w:r>
                  </w:p>
                  <w:p w:rsidR="00DC229B" w:rsidRPr="004548B4" w:rsidRDefault="004548B4" w:rsidP="00994E9F">
                    <w:pPr>
                      <w:jc w:val="center"/>
                      <w:rPr>
                        <w:rFonts w:ascii="Arial" w:hAnsi="Arial" w:cs="Arial"/>
                        <w:b/>
                        <w:color w:val="FF0000"/>
                      </w:rPr>
                    </w:pPr>
                    <w:r w:rsidRPr="004548B4">
                      <w:rPr>
                        <w:rFonts w:ascii="Arial" w:hAnsi="Arial" w:cs="Arial"/>
                        <w:b/>
                        <w:color w:val="FF0000"/>
                      </w:rPr>
                      <w:t>REWARD COFFEE CLUB</w:t>
                    </w:r>
                  </w:p>
                  <w:p w:rsidR="00DC229B" w:rsidRDefault="00DC229B"/>
                  <w:p w:rsidR="00DC229B" w:rsidRDefault="00DC229B"/>
                </w:txbxContent>
              </v:textbox>
            </v:rect>
            <v:oval id="_x0000_s1028" style="position:absolute;left:3067;top:2970;width:2537;height:2213" strokecolor="#0070c0">
              <v:textbox style="mso-next-textbox:#_x0000_s1028">
                <w:txbxContent>
                  <w:p w:rsidR="00C87062" w:rsidRDefault="00C87062"/>
                  <w:p w:rsidR="00A21A0E" w:rsidRPr="00C87062" w:rsidRDefault="00A21A0E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t>We are located</w:t>
                    </w:r>
                    <w:r w:rsidR="00C87062">
                      <w:t xml:space="preserve"> in </w:t>
                    </w:r>
                    <w:r w:rsidRPr="00C87062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the </w:t>
                    </w:r>
                    <w:r w:rsidR="00C87062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Alexander </w:t>
                    </w:r>
                    <w:r w:rsidRPr="00C87062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State Library and only a few metres from the train </w:t>
                    </w:r>
                    <w:r w:rsidR="00C87062">
                      <w:rPr>
                        <w:rFonts w:ascii="Arial" w:hAnsi="Arial" w:cs="Arial"/>
                        <w:sz w:val="18"/>
                        <w:szCs w:val="18"/>
                      </w:rPr>
                      <w:t>station.</w:t>
                    </w:r>
                  </w:p>
                </w:txbxContent>
              </v:textbox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left:2494;top:4835;width:2205;height:408;mso-width-relative:margin;mso-height-relative:margin" fillcolor="#c00000" stroked="f" strokecolor="#f2f2f2 [3041]" strokeweight="3pt">
              <v:shadow on="t" type="perspective" color="#622423 [1605]" opacity=".5" offset="1pt" offset2="-1pt"/>
              <v:textbox>
                <w:txbxContent>
                  <w:p w:rsidR="00A13205" w:rsidRPr="00A13205" w:rsidRDefault="00A13205" w:rsidP="00A13205">
                    <w:pPr>
                      <w:jc w:val="center"/>
                      <w:rPr>
                        <w:b/>
                        <w:bCs/>
                        <w:sz w:val="28"/>
                        <w:szCs w:val="36"/>
                      </w:rPr>
                    </w:pPr>
                    <w:r w:rsidRPr="00A13205">
                      <w:rPr>
                        <w:b/>
                        <w:bCs/>
                        <w:sz w:val="28"/>
                        <w:szCs w:val="36"/>
                      </w:rPr>
                      <w:t>AROMA</w:t>
                    </w:r>
                    <w:r w:rsidRPr="00A13205">
                      <w:rPr>
                        <w:b/>
                        <w:bCs/>
                      </w:rPr>
                      <w:t xml:space="preserve"> </w:t>
                    </w:r>
                    <w:r w:rsidRPr="00A13205">
                      <w:rPr>
                        <w:b/>
                        <w:bCs/>
                        <w:sz w:val="28"/>
                        <w:szCs w:val="36"/>
                      </w:rPr>
                      <w:t>CAFE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171B2" w:rsidRDefault="008171B2"/>
    <w:p w:rsidR="008171B2" w:rsidRDefault="008171B2"/>
    <w:sectPr w:rsidR="008171B2" w:rsidSect="006466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9C06C4"/>
    <w:rsid w:val="004548B4"/>
    <w:rsid w:val="00646633"/>
    <w:rsid w:val="007C26D7"/>
    <w:rsid w:val="008171B2"/>
    <w:rsid w:val="00975DD2"/>
    <w:rsid w:val="00994E9F"/>
    <w:rsid w:val="009C06C4"/>
    <w:rsid w:val="009F0926"/>
    <w:rsid w:val="00A13205"/>
    <w:rsid w:val="00A21A0E"/>
    <w:rsid w:val="00A95319"/>
    <w:rsid w:val="00BB7256"/>
    <w:rsid w:val="00C87062"/>
    <w:rsid w:val="00DC2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>
      <o:colormru v:ext="edit" colors="#f30"/>
      <o:colormenu v:ext="edit" fillcolor="#c00000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h-orange1">
    <w:name w:val="th-orange1"/>
    <w:basedOn w:val="DefaultParagraphFont"/>
    <w:rsid w:val="00DC229B"/>
    <w:rPr>
      <w:rFonts w:ascii="Trebuchet MS" w:hAnsi="Trebuchet MS" w:hint="default"/>
      <w:b/>
      <w:bCs/>
      <w:i w:val="0"/>
      <w:iCs w:val="0"/>
      <w:color w:val="F30216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06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062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Tafe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4</cp:revision>
  <cp:lastPrinted>2010-08-10T04:44:00Z</cp:lastPrinted>
  <dcterms:created xsi:type="dcterms:W3CDTF">2010-08-10T04:45:00Z</dcterms:created>
  <dcterms:modified xsi:type="dcterms:W3CDTF">2010-08-11T05:38:00Z</dcterms:modified>
</cp:coreProperties>
</file>