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4C" w:rsidRPr="001B452A" w:rsidRDefault="001B452A" w:rsidP="001B452A">
      <w:pPr>
        <w:spacing w:after="0" w:line="240" w:lineRule="auto"/>
        <w:jc w:val="center"/>
        <w:rPr>
          <w:rFonts w:ascii="Bodoni MT Black" w:hAnsi="Bodoni MT Black"/>
          <w:b/>
          <w:bCs/>
          <w:sz w:val="72"/>
          <w:szCs w:val="72"/>
        </w:rPr>
      </w:pPr>
      <w:r>
        <w:rPr>
          <w:rFonts w:ascii="Bodoni MT Black" w:hAnsi="Bodoni MT Black"/>
          <w:b/>
          <w:bCs/>
          <w:noProof/>
          <w:sz w:val="72"/>
          <w:szCs w:val="72"/>
          <w:lang w:val="en-U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-828675</wp:posOffset>
            </wp:positionV>
            <wp:extent cx="4933950" cy="2800350"/>
            <wp:effectExtent l="19050" t="0" r="0" b="0"/>
            <wp:wrapNone/>
            <wp:docPr id="1" name="Picture 1" descr="C:\Users\Alex\Downloads\fashion_sh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\Downloads\fashion_sho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4E31" w:rsidRPr="001B452A">
        <w:rPr>
          <w:rFonts w:ascii="Bodoni MT Black" w:hAnsi="Bodoni MT Black"/>
          <w:b/>
          <w:bCs/>
          <w:sz w:val="72"/>
          <w:szCs w:val="72"/>
        </w:rPr>
        <w:t>Culture</w:t>
      </w:r>
    </w:p>
    <w:p w:rsidR="00C74E31" w:rsidRPr="00FA39CA" w:rsidRDefault="00C74E31" w:rsidP="001B452A">
      <w:pPr>
        <w:spacing w:after="0" w:line="240" w:lineRule="auto"/>
        <w:jc w:val="center"/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</w:pPr>
      <w:r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 xml:space="preserve">The </w:t>
      </w:r>
      <w:r w:rsidR="004E601B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 xml:space="preserve">Cultural Passion </w:t>
      </w:r>
      <w:proofErr w:type="gramStart"/>
      <w:r w:rsidR="004E601B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>For</w:t>
      </w:r>
      <w:proofErr w:type="gramEnd"/>
      <w:r w:rsidR="004E601B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 xml:space="preserve"> Fashion In </w:t>
      </w:r>
      <w:r w:rsidR="001B452A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>Perth</w:t>
      </w:r>
    </w:p>
    <w:p w:rsid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B452A" w:rsidRDefault="00755410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216.75pt;margin-top:9.2pt;width:133.5pt;height:58.5pt;z-index:251661312">
            <v:textbox>
              <w:txbxContent>
                <w:p w:rsidR="00755410" w:rsidRDefault="00755410">
                  <w:proofErr w:type="gramStart"/>
                  <w:r>
                    <w:t>Change to something like, such as instead of like.</w:t>
                  </w:r>
                  <w:proofErr w:type="gramEnd"/>
                </w:p>
              </w:txbxContent>
            </v:textbox>
          </v:shape>
        </w:pict>
      </w:r>
    </w:p>
    <w:p w:rsid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B452A" w:rsidRPr="001B452A" w:rsidRDefault="00755410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  <w:r>
        <w:rPr>
          <w:rFonts w:asciiTheme="majorBidi" w:hAnsiTheme="majorBidi" w:cstheme="majorBidi"/>
          <w:b/>
          <w:bCs/>
          <w:noProof/>
          <w:sz w:val="32"/>
          <w:szCs w:val="32"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46.25pt;margin-top:14.85pt;width:70.5pt;height:87pt;flip:y;z-index:251660288" o:connectortype="straight"/>
        </w:pict>
      </w:r>
    </w:p>
    <w:p w:rsidR="00C74E31" w:rsidRDefault="00C74E31" w:rsidP="001B452A">
      <w:pPr>
        <w:spacing w:after="0" w:line="240" w:lineRule="auto"/>
      </w:pPr>
    </w:p>
    <w:p w:rsidR="00C74E31" w:rsidRDefault="00FA39CA" w:rsidP="001B452A">
      <w:pPr>
        <w:spacing w:after="0" w:line="240" w:lineRule="auto"/>
      </w:pPr>
      <w:r>
        <w:rPr>
          <w:noProof/>
          <w:lang w:val="en-US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-142875</wp:posOffset>
            </wp:positionH>
            <wp:positionV relativeFrom="paragraph">
              <wp:posOffset>45720</wp:posOffset>
            </wp:positionV>
            <wp:extent cx="5991225" cy="7715250"/>
            <wp:effectExtent l="19050" t="0" r="9525" b="0"/>
            <wp:wrapNone/>
            <wp:docPr id="5" name="Picture 4" descr="C:\Users\Alex\Downloads\21brides650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ex\Downloads\21brides650.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70000" contrast="-7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771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74E31" w:rsidRPr="00D66926" w:rsidRDefault="00C74E31" w:rsidP="001B452A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E601B" w:rsidRDefault="004E601B" w:rsidP="006D7AFF">
      <w:pPr>
        <w:spacing w:after="0" w:line="240" w:lineRule="auto"/>
        <w:rPr>
          <w:rStyle w:val="apple-style-span"/>
          <w:rFonts w:asciiTheme="majorBidi" w:hAnsiTheme="majorBidi" w:cstheme="majorBidi"/>
          <w:color w:val="2D2901" w:themeColor="background2" w:themeShade="1A"/>
          <w:sz w:val="24"/>
          <w:szCs w:val="24"/>
        </w:rPr>
        <w:sectPr w:rsidR="004E601B" w:rsidSect="00CC634C">
          <w:headerReference w:type="default" r:id="rId10"/>
          <w:footerReference w:type="default" r:id="rId11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D7AFF" w:rsidRPr="003713EC" w:rsidRDefault="001B452A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lastRenderedPageBreak/>
        <w:t>Perth</w:t>
      </w:r>
      <w:r w:rsidR="00C74E31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has a unique fashion style that is able to</w:t>
      </w:r>
    </w:p>
    <w:p w:rsidR="006D7AFF" w:rsidRPr="003713EC" w:rsidRDefault="00C74E31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proofErr w:type="gramStart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cle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arly</w:t>
      </w:r>
      <w:proofErr w:type="gramEnd"/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distinguished from many different </w:t>
      </w:r>
    </w:p>
    <w:p w:rsidR="006D7AFF" w:rsidRPr="003713EC" w:rsidRDefault="004E601B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Cultural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backgrounds like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Europe, </w:t>
      </w:r>
      <w:r w:rsidR="00C503D9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Asia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and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Middle East they all bring different flavours </w:t>
      </w:r>
    </w:p>
    <w:p w:rsidR="00C74E31" w:rsidRPr="003713EC" w:rsidRDefault="00C503D9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proofErr w:type="gramStart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</w:t>
      </w:r>
      <w:proofErr w:type="gramEnd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tastes to the </w:t>
      </w:r>
      <w:r w:rsidR="00876242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fashion industry in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Perth. </w:t>
      </w:r>
    </w:p>
    <w:p w:rsidR="00C503D9" w:rsidRPr="003713EC" w:rsidRDefault="00755410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404040" w:themeColor="text1" w:themeTint="BF"/>
          <w:sz w:val="24"/>
          <w:szCs w:val="24"/>
          <w:lang w:val="en-US"/>
        </w:rPr>
        <w:pict>
          <v:shape id="_x0000_s1030" type="#_x0000_t202" style="position:absolute;margin-left:-66pt;margin-top:1.1pt;width:52.5pt;height:42pt;z-index:251663360">
            <v:textbox>
              <w:txbxContent>
                <w:p w:rsidR="00755410" w:rsidRDefault="00755410">
                  <w:r>
                    <w:t>Capital W here</w:t>
                  </w:r>
                </w:p>
              </w:txbxContent>
            </v:textbox>
          </v:shape>
        </w:pict>
      </w:r>
    </w:p>
    <w:p w:rsidR="006D7AFF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Many of Australia's top designers have been</w:t>
      </w:r>
    </w:p>
    <w:p w:rsidR="00F30CA9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proofErr w:type="gramStart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inspired</w:t>
      </w:r>
      <w:proofErr w:type="gramEnd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by an extraordinary range of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different </w:t>
      </w:r>
    </w:p>
    <w:p w:rsidR="00F30CA9" w:rsidRPr="003713EC" w:rsidRDefault="00755410" w:rsidP="00F30CA9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404040" w:themeColor="text1" w:themeTint="BF"/>
          <w:sz w:val="24"/>
          <w:szCs w:val="24"/>
          <w:lang w:val="en-US"/>
        </w:rPr>
        <w:pict>
          <v:shape id="_x0000_s1029" type="#_x0000_t32" style="position:absolute;margin-left:-44.25pt;margin-top:-.35pt;width:48.75pt;height:23.25pt;flip:x y;z-index:251662336" o:connectortype="straight"/>
        </w:pict>
      </w:r>
      <w:proofErr w:type="gramStart"/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cultural</w:t>
      </w:r>
      <w:proofErr w:type="gramEnd"/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fashion</w:t>
      </w:r>
      <w:r w:rsidR="00F30CA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textiles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 cu</w:t>
      </w:r>
      <w:r w:rsidR="00876242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ltural influence.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we </w:t>
      </w:r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have</w:t>
      </w:r>
      <w:r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got </w:t>
      </w:r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very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highly in demand designers such Cooper,</w:t>
      </w:r>
      <w:r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Collette,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2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 xml:space="preserve">Akira </w:t>
        </w:r>
        <w:proofErr w:type="spellStart"/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Isogawa</w:t>
        </w:r>
        <w:proofErr w:type="spellEnd"/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3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Lisa Ho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4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Martin Grant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hyperlink r:id="rId15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 xml:space="preserve">Carla </w:t>
        </w:r>
        <w:proofErr w:type="spellStart"/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Zampatti</w:t>
        </w:r>
        <w:proofErr w:type="spellEnd"/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6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Easton Pea</w:t>
        </w:r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r</w:t>
        </w:r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son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7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 xml:space="preserve">Michelle </w:t>
        </w:r>
        <w:proofErr w:type="spellStart"/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Jank</w:t>
        </w:r>
        <w:proofErr w:type="spellEnd"/>
      </w:hyperlink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8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 xml:space="preserve">Nicola </w:t>
        </w:r>
        <w:proofErr w:type="spellStart"/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Finetti</w:t>
        </w:r>
        <w:proofErr w:type="spellEnd"/>
      </w:hyperlink>
    </w:p>
    <w:p w:rsidR="00C503D9" w:rsidRPr="003713EC" w:rsidRDefault="00876242" w:rsidP="00F30CA9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proofErr w:type="gramStart"/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</w:t>
      </w:r>
      <w:proofErr w:type="gramEnd"/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many other ones that has been inspired by the </w:t>
      </w:r>
      <w:r w:rsidR="00D44E5D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eastern and western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trends and ideas.</w:t>
      </w:r>
    </w:p>
    <w:p w:rsidR="00AC2BE6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C503D9" w:rsidRPr="003713EC" w:rsidRDefault="000A1EF7" w:rsidP="006D7AFF">
      <w:pPr>
        <w:spacing w:after="0" w:line="240" w:lineRule="auto"/>
        <w:rPr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 and trends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in Perth are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highlighted in the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Perth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 Festival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week where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the pu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b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lic are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entertained with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festival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week 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that </w:t>
      </w:r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fashion,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art and 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culture.</w:t>
      </w:r>
    </w:p>
    <w:p w:rsidR="00D44E5D" w:rsidRPr="003713EC" w:rsidRDefault="00D44E5D" w:rsidP="006D7AFF">
      <w:pPr>
        <w:spacing w:after="0" w:line="240" w:lineRule="auto"/>
        <w:rPr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CC7696" w:rsidRPr="003713EC" w:rsidRDefault="00BF74CE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 Perth fashion festival is presented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by the City of Perth,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 festival will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showcase the latest Spring/Summer collections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of this year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. The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surprise is that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2010 festival is set to be the biggest yet.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952ED1" w:rsidRPr="003713EC" w:rsidRDefault="00755410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404040" w:themeColor="text1" w:themeTint="BF"/>
          <w:sz w:val="24"/>
          <w:szCs w:val="24"/>
          <w:lang w:val="en-US"/>
        </w:rPr>
        <w:pict>
          <v:shape id="_x0000_s1031" type="#_x0000_t32" style="position:absolute;margin-left:235.5pt;margin-top:25.95pt;width:60pt;height:81.75pt;z-index:251664384" o:connectortype="straight"/>
        </w:pict>
      </w:r>
      <w:r w:rsidR="00952ED1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have </w:t>
      </w:r>
      <w:r w:rsidR="00952ED1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interviewed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different age of ge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erations in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Perth for their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views, ideas</w:t>
      </w:r>
      <w:r w:rsidR="00952ED1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and </w:t>
      </w:r>
      <w:proofErr w:type="spellStart"/>
      <w:r w:rsidR="00952ED1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feed back</w:t>
      </w:r>
      <w:proofErr w:type="spellEnd"/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on </w:t>
      </w:r>
      <w:r w:rsidR="00952ED1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Perth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952ED1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in terms of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the cultural </w:t>
      </w:r>
      <w:r w:rsidR="00952ED1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i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dustry,</w:t>
      </w:r>
    </w:p>
    <w:p w:rsidR="006D7AFF" w:rsidRPr="003713EC" w:rsidRDefault="00952ED1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Most 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of the gener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tions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agreed that’s Perth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needs more funds to develop the fashion cu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l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lastRenderedPageBreak/>
        <w:t>tural e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tertainment in order to move forward and develop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new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ideas and cre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tion, at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the same tim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e they are i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m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pressed by how far Perth has come 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There will be n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u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merous events su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rounding the week long vibrant festival from cultural wor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k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shops, parades, pe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formances and much more around the City of Perth. There will be something for everyone to 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joy at Perth Fashion Festival.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4E601B" w:rsidRPr="003713EC" w:rsidRDefault="006D7AFF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Many </w:t>
      </w:r>
      <w:r w:rsidR="0027292F"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thanks</w:t>
      </w:r>
    </w:p>
    <w:p w:rsidR="004E601B" w:rsidRPr="003713EC" w:rsidRDefault="004E601B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</w:p>
    <w:p w:rsidR="00480792" w:rsidRPr="003713EC" w:rsidRDefault="0027292F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You’re</w:t>
      </w:r>
      <w:r w:rsidR="006D7AFF"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 </w:t>
      </w:r>
    </w:p>
    <w:p w:rsidR="00480792" w:rsidRPr="003713EC" w:rsidRDefault="003713EC" w:rsidP="00480792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Faithfully:</w:t>
      </w:r>
    </w:p>
    <w:p w:rsidR="004E601B" w:rsidRPr="003713EC" w:rsidRDefault="004E601B" w:rsidP="00480792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</w:p>
    <w:p w:rsidR="004E601B" w:rsidRPr="003713EC" w:rsidRDefault="0027292F" w:rsidP="003713EC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sectPr w:rsidR="004E601B" w:rsidRPr="003713EC" w:rsidSect="004E601B">
          <w:type w:val="continuous"/>
          <w:pgSz w:w="11906" w:h="16838"/>
          <w:pgMar w:top="1440" w:right="1440" w:bottom="1440" w:left="1440" w:header="708" w:footer="708" w:gutter="0"/>
          <w:cols w:num="2" w:space="708" w:equalWidth="0">
            <w:col w:w="5780" w:space="708"/>
            <w:col w:w="2536"/>
          </w:cols>
          <w:docGrid w:linePitch="360"/>
        </w:sect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Alex Jamal al din </w:t>
      </w:r>
    </w:p>
    <w:p w:rsidR="00952ED1" w:rsidRPr="00FA39CA" w:rsidRDefault="00755410" w:rsidP="00AF0470">
      <w:pPr>
        <w:spacing w:after="0" w:line="240" w:lineRule="auto"/>
        <w:rPr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color w:val="595959" w:themeColor="text1" w:themeTint="A6"/>
          <w:sz w:val="24"/>
          <w:szCs w:val="24"/>
          <w:lang w:val="en-US"/>
        </w:rPr>
        <w:lastRenderedPageBreak/>
        <w:pict>
          <v:shape id="_x0000_s1032" type="#_x0000_t202" style="position:absolute;margin-left:295.5pt;margin-top:35.3pt;width:139.5pt;height:42pt;z-index:251665408">
            <v:textbox>
              <w:txbxContent>
                <w:p w:rsidR="00755410" w:rsidRDefault="00755410">
                  <w:r>
                    <w:t>Feedback is one word no space.</w:t>
                  </w:r>
                </w:p>
              </w:txbxContent>
            </v:textbox>
          </v:shape>
        </w:pict>
      </w:r>
      <w:r w:rsidR="00EB425B" w:rsidRPr="00FA39CA">
        <w:rPr>
          <w:rStyle w:val="apple-style-span"/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  <w:t xml:space="preserve"> </w:t>
      </w:r>
      <w:r w:rsidR="00952ED1" w:rsidRPr="00FA39CA">
        <w:rPr>
          <w:rStyle w:val="apple-style-span"/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  <w:t xml:space="preserve"> </w:t>
      </w:r>
    </w:p>
    <w:sectPr w:rsidR="00952ED1" w:rsidRPr="00FA39CA" w:rsidSect="004E601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062" w:rsidRDefault="00161062" w:rsidP="003713EC">
      <w:pPr>
        <w:spacing w:after="0" w:line="240" w:lineRule="auto"/>
      </w:pPr>
      <w:r>
        <w:separator/>
      </w:r>
    </w:p>
  </w:endnote>
  <w:endnote w:type="continuationSeparator" w:id="0">
    <w:p w:rsidR="00161062" w:rsidRDefault="00161062" w:rsidP="00371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3EC" w:rsidRDefault="00FA5635">
    <w:pPr>
      <w:pStyle w:val="Footer"/>
    </w:pPr>
    <w:r w:rsidRPr="00FA5635">
      <w:rPr>
        <w:noProof/>
        <w:color w:val="7C9163" w:themeColor="accent1" w:themeShade="BF"/>
        <w:lang w:val="en-US" w:eastAsia="zh-TW"/>
      </w:rPr>
      <w:pict>
        <v:group id="_x0000_s4097" style="position:absolute;margin-left:93.3pt;margin-top:672.1pt;width:42.1pt;height:293.05pt;rotation:90;z-index:251660288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098" type="#_x0000_t32" style="position:absolute;left:6519;top:1258;width:4303;height:10040;flip:x" o:connectortype="straight" strokecolor="#d2dac8 [1620]">
            <o:lock v:ext="edit" aspectratio="t"/>
          </v:shape>
          <v:group id="_x0000_s4099" style="position:absolute;left:5531;top:9226;width:5291;height:5845" coordorigin="5531,9226" coordsize="5291,5845">
            <o:lock v:ext="edit" aspectratio="t"/>
            <v:shape id="_x0000_s4100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d2dac8 [1620]" stroked="f">
              <v:path arrowok="t"/>
              <o:lock v:ext="edit" aspectratio="t"/>
            </v:shape>
            <v:oval id="_x0000_s4101" style="position:absolute;left:6117;top:10212;width:4526;height:4258;rotation:41366637fd;flip:y" fillcolor="#e8ece4 [820]" stroked="f" strokecolor="#d2dac8 [1620]">
              <o:lock v:ext="edit" aspectratio="t"/>
            </v:oval>
            <v:oval id="_x0000_s4102" style="position:absolute;left:6217;top:10481;width:3424;height:3221;rotation:41366637fd;flip:y;v-text-anchor:middle" fillcolor="#bbc7ad [2420]" stroked="f" strokecolor="#d2dac8 [1620]">
              <o:lock v:ext="edit" aspectratio="t"/>
              <v:textbox style="mso-next-textbox:#_x0000_s4102" inset="0,0,0,0">
                <w:txbxContent>
                  <w:p w:rsidR="003713EC" w:rsidRPr="003713EC" w:rsidRDefault="003713EC" w:rsidP="003713EC">
                    <w:pPr>
                      <w:rPr>
                        <w:szCs w:val="20"/>
                      </w:rPr>
                    </w:pPr>
                    <w:r>
                      <w:rPr>
                        <w:szCs w:val="20"/>
                      </w:rPr>
                      <w:t>09.08.2010</w:t>
                    </w:r>
                  </w:p>
                </w:txbxContent>
              </v:textbox>
            </v:oval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062" w:rsidRDefault="00161062" w:rsidP="003713EC">
      <w:pPr>
        <w:spacing w:after="0" w:line="240" w:lineRule="auto"/>
      </w:pPr>
      <w:r>
        <w:separator/>
      </w:r>
    </w:p>
  </w:footnote>
  <w:footnote w:type="continuationSeparator" w:id="0">
    <w:p w:rsidR="00161062" w:rsidRDefault="00161062" w:rsidP="00371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3EC" w:rsidRDefault="003713EC" w:rsidP="003713EC">
    <w:pPr>
      <w:pStyle w:val="Header"/>
      <w:jc w:val="center"/>
      <w:rPr>
        <w:color w:val="7C9163" w:themeColor="accent1" w:themeShade="BF"/>
      </w:rPr>
    </w:pPr>
  </w:p>
  <w:p w:rsidR="003713EC" w:rsidRDefault="003713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hdrShapeDefaults>
    <o:shapedefaults v:ext="edit" spidmax="4104"/>
    <o:shapelayout v:ext="edit">
      <o:idmap v:ext="edit" data="4"/>
      <o:rules v:ext="edit">
        <o:r id="V:Rule2" type="connector" idref="#_x0000_s409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74E31"/>
    <w:rsid w:val="000A1EF7"/>
    <w:rsid w:val="00161062"/>
    <w:rsid w:val="001B0973"/>
    <w:rsid w:val="001B452A"/>
    <w:rsid w:val="001F78B5"/>
    <w:rsid w:val="0027292F"/>
    <w:rsid w:val="003713EC"/>
    <w:rsid w:val="00435B8E"/>
    <w:rsid w:val="00480792"/>
    <w:rsid w:val="004E601B"/>
    <w:rsid w:val="006D7AFF"/>
    <w:rsid w:val="00755410"/>
    <w:rsid w:val="00876242"/>
    <w:rsid w:val="00952ED1"/>
    <w:rsid w:val="009D7165"/>
    <w:rsid w:val="00AC2BE6"/>
    <w:rsid w:val="00AF0470"/>
    <w:rsid w:val="00BF74CE"/>
    <w:rsid w:val="00C503D9"/>
    <w:rsid w:val="00C74E31"/>
    <w:rsid w:val="00C92F0D"/>
    <w:rsid w:val="00CC634C"/>
    <w:rsid w:val="00CC7696"/>
    <w:rsid w:val="00D44E5D"/>
    <w:rsid w:val="00D66926"/>
    <w:rsid w:val="00DC1990"/>
    <w:rsid w:val="00DD0F20"/>
    <w:rsid w:val="00EB425B"/>
    <w:rsid w:val="00F30CA9"/>
    <w:rsid w:val="00FA39CA"/>
    <w:rsid w:val="00FA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4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9"/>
        <o:r id="V:Rule8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74E31"/>
  </w:style>
  <w:style w:type="paragraph" w:styleId="BalloonText">
    <w:name w:val="Balloon Text"/>
    <w:basedOn w:val="Normal"/>
    <w:link w:val="BalloonTextChar"/>
    <w:uiPriority w:val="99"/>
    <w:semiHidden/>
    <w:unhideWhenUsed/>
    <w:rsid w:val="001B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5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F78B5"/>
  </w:style>
  <w:style w:type="character" w:styleId="Hyperlink">
    <w:name w:val="Hyperlink"/>
    <w:basedOn w:val="DefaultParagraphFont"/>
    <w:uiPriority w:val="99"/>
    <w:semiHidden/>
    <w:unhideWhenUsed/>
    <w:rsid w:val="00AC2BE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7AFF"/>
    <w:rPr>
      <w:color w:val="7F6F6F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1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3EC"/>
  </w:style>
  <w:style w:type="paragraph" w:styleId="Footer">
    <w:name w:val="footer"/>
    <w:basedOn w:val="Normal"/>
    <w:link w:val="FooterChar"/>
    <w:uiPriority w:val="99"/>
    <w:semiHidden/>
    <w:unhideWhenUsed/>
    <w:rsid w:val="00371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13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lisaho.com/" TargetMode="External"/><Relationship Id="rId18" Type="http://schemas.openxmlformats.org/officeDocument/2006/relationships/hyperlink" Target="http://www.nicolafinetti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akira.au.com/" TargetMode="External"/><Relationship Id="rId17" Type="http://schemas.openxmlformats.org/officeDocument/2006/relationships/hyperlink" Target="http://www.powerhousemuseum.com/sourcingthemuse/des_michelle_jank.as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eastonpearson.com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carlazampatti.com.au/launch.html" TargetMode="Externa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www.martingrantparis.com/flash.html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NULL"/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Paper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Alex Jamal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D2578643-5136-40D6-B985-69AAE0AD7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1792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</dc:creator>
  <cp:lastModifiedBy> </cp:lastModifiedBy>
  <cp:revision>2</cp:revision>
  <dcterms:created xsi:type="dcterms:W3CDTF">2010-08-10T00:55:00Z</dcterms:created>
  <dcterms:modified xsi:type="dcterms:W3CDTF">2010-08-10T00:55:00Z</dcterms:modified>
</cp:coreProperties>
</file>