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926" w:rsidRDefault="00B3219F" w:rsidP="00B3219F">
      <w:pPr>
        <w:spacing w:line="240" w:lineRule="auto"/>
        <w:ind w:firstLine="720"/>
        <w:contextualSpacing/>
        <w:rPr>
          <w:rFonts w:ascii="Arial" w:hAnsi="Arial" w:cs="Arial"/>
          <w:b/>
          <w:sz w:val="36"/>
          <w:szCs w:val="36"/>
        </w:rPr>
      </w:pPr>
      <w:r>
        <w:rPr>
          <w:rFonts w:ascii="Arial" w:hAnsi="Arial" w:cs="Arial"/>
          <w:b/>
          <w:sz w:val="36"/>
          <w:szCs w:val="36"/>
        </w:rPr>
        <w:t xml:space="preserve">          </w:t>
      </w: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r w:rsidRPr="00041926">
        <w:rPr>
          <w:rFonts w:ascii="Arial" w:hAnsi="Arial" w:cs="Arial"/>
          <w:b/>
          <w:sz w:val="36"/>
          <w:szCs w:val="36"/>
          <w:u w:val="single"/>
        </w:rPr>
        <w:t>Title Page</w:t>
      </w:r>
      <w:r>
        <w:rPr>
          <w:rFonts w:ascii="Arial" w:hAnsi="Arial" w:cs="Arial"/>
          <w:b/>
          <w:sz w:val="36"/>
          <w:szCs w:val="36"/>
        </w:rPr>
        <w:t xml:space="preserve">, </w:t>
      </w: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r>
        <w:rPr>
          <w:rFonts w:ascii="Arial" w:hAnsi="Arial" w:cs="Arial"/>
          <w:b/>
          <w:sz w:val="36"/>
          <w:szCs w:val="36"/>
        </w:rPr>
        <w:t>Diagram/Picture</w:t>
      </w: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r>
        <w:rPr>
          <w:rFonts w:ascii="Arial" w:hAnsi="Arial" w:cs="Arial"/>
          <w:b/>
          <w:sz w:val="36"/>
          <w:szCs w:val="36"/>
        </w:rPr>
        <w:t xml:space="preserve">OHS </w:t>
      </w:r>
      <w:proofErr w:type="spellStart"/>
      <w:r>
        <w:rPr>
          <w:rFonts w:ascii="Arial" w:hAnsi="Arial" w:cs="Arial"/>
          <w:b/>
          <w:sz w:val="36"/>
          <w:szCs w:val="36"/>
        </w:rPr>
        <w:t>BLabla</w:t>
      </w:r>
      <w:proofErr w:type="spellEnd"/>
    </w:p>
    <w:p w:rsidR="00E725C3" w:rsidRDefault="00E725C3" w:rsidP="00B3219F">
      <w:pPr>
        <w:spacing w:line="240" w:lineRule="auto"/>
        <w:ind w:firstLine="720"/>
        <w:contextualSpacing/>
        <w:rPr>
          <w:rFonts w:ascii="Arial" w:hAnsi="Arial" w:cs="Arial"/>
          <w:b/>
          <w:sz w:val="36"/>
          <w:szCs w:val="36"/>
        </w:rPr>
      </w:pPr>
    </w:p>
    <w:p w:rsidR="00E725C3" w:rsidRDefault="00E725C3" w:rsidP="00B3219F">
      <w:pPr>
        <w:spacing w:line="240" w:lineRule="auto"/>
        <w:ind w:firstLine="720"/>
        <w:contextualSpacing/>
        <w:rPr>
          <w:rFonts w:ascii="Arial" w:hAnsi="Arial" w:cs="Arial"/>
          <w:b/>
          <w:sz w:val="36"/>
          <w:szCs w:val="36"/>
        </w:rPr>
      </w:pPr>
      <w:r>
        <w:rPr>
          <w:rFonts w:ascii="Arial" w:hAnsi="Arial" w:cs="Arial"/>
          <w:b/>
          <w:sz w:val="36"/>
          <w:szCs w:val="36"/>
        </w:rPr>
        <w:t>Little Icon in top right hand corner</w:t>
      </w: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u w:val="single"/>
        </w:rPr>
      </w:pPr>
      <w:r w:rsidRPr="00041926">
        <w:rPr>
          <w:rFonts w:ascii="Arial" w:hAnsi="Arial" w:cs="Arial"/>
          <w:b/>
          <w:sz w:val="36"/>
          <w:szCs w:val="36"/>
          <w:u w:val="single"/>
        </w:rPr>
        <w:t>Content Page</w:t>
      </w:r>
    </w:p>
    <w:p w:rsidR="00041926" w:rsidRDefault="00041926" w:rsidP="00B3219F">
      <w:pPr>
        <w:spacing w:line="240" w:lineRule="auto"/>
        <w:ind w:firstLine="720"/>
        <w:contextualSpacing/>
        <w:rPr>
          <w:rFonts w:ascii="Arial" w:hAnsi="Arial" w:cs="Arial"/>
          <w:b/>
          <w:sz w:val="36"/>
          <w:szCs w:val="36"/>
          <w:u w:val="single"/>
        </w:rPr>
      </w:pPr>
    </w:p>
    <w:p w:rsidR="00041926" w:rsidRDefault="00041926" w:rsidP="00B3219F">
      <w:pPr>
        <w:spacing w:line="240" w:lineRule="auto"/>
        <w:ind w:firstLine="720"/>
        <w:contextualSpacing/>
        <w:rPr>
          <w:rFonts w:ascii="Arial" w:hAnsi="Arial" w:cs="Arial"/>
          <w:b/>
          <w:sz w:val="36"/>
          <w:szCs w:val="36"/>
          <w:u w:val="single"/>
        </w:rPr>
      </w:pPr>
    </w:p>
    <w:p w:rsidR="00041926" w:rsidRDefault="00041926" w:rsidP="00B3219F">
      <w:pPr>
        <w:spacing w:line="240" w:lineRule="auto"/>
        <w:ind w:firstLine="720"/>
        <w:contextualSpacing/>
        <w:rPr>
          <w:rFonts w:ascii="Arial" w:hAnsi="Arial" w:cs="Arial"/>
          <w:b/>
          <w:sz w:val="36"/>
          <w:szCs w:val="36"/>
          <w:u w:val="single"/>
        </w:rPr>
      </w:pPr>
    </w:p>
    <w:p w:rsidR="00041926" w:rsidRDefault="00041926" w:rsidP="00B3219F">
      <w:pPr>
        <w:spacing w:line="240" w:lineRule="auto"/>
        <w:ind w:firstLine="720"/>
        <w:contextualSpacing/>
        <w:rPr>
          <w:rFonts w:ascii="Arial" w:hAnsi="Arial" w:cs="Arial"/>
          <w:b/>
          <w:sz w:val="36"/>
          <w:szCs w:val="36"/>
          <w:u w:val="single"/>
        </w:rPr>
      </w:pPr>
    </w:p>
    <w:p w:rsidR="00041926" w:rsidRDefault="00041926" w:rsidP="00B3219F">
      <w:pPr>
        <w:spacing w:line="240" w:lineRule="auto"/>
        <w:ind w:firstLine="720"/>
        <w:contextualSpacing/>
        <w:rPr>
          <w:rFonts w:ascii="Arial" w:hAnsi="Arial" w:cs="Arial"/>
          <w:b/>
          <w:sz w:val="36"/>
          <w:szCs w:val="36"/>
          <w:u w:val="single"/>
        </w:rPr>
      </w:pPr>
    </w:p>
    <w:p w:rsidR="00041926" w:rsidRDefault="00041926" w:rsidP="00B3219F">
      <w:pPr>
        <w:spacing w:line="240" w:lineRule="auto"/>
        <w:ind w:firstLine="720"/>
        <w:contextualSpacing/>
        <w:rPr>
          <w:rFonts w:ascii="Arial" w:hAnsi="Arial" w:cs="Arial"/>
          <w:b/>
          <w:sz w:val="36"/>
          <w:szCs w:val="36"/>
          <w:u w:val="single"/>
        </w:rPr>
      </w:pPr>
    </w:p>
    <w:p w:rsidR="00041926" w:rsidRDefault="00041926" w:rsidP="00B3219F">
      <w:pPr>
        <w:spacing w:line="240" w:lineRule="auto"/>
        <w:ind w:firstLine="720"/>
        <w:contextualSpacing/>
        <w:rPr>
          <w:rFonts w:ascii="Arial" w:hAnsi="Arial" w:cs="Arial"/>
          <w:b/>
          <w:sz w:val="36"/>
          <w:szCs w:val="36"/>
          <w:u w:val="single"/>
        </w:rPr>
      </w:pPr>
    </w:p>
    <w:p w:rsidR="00041926" w:rsidRDefault="00041926" w:rsidP="00B3219F">
      <w:pPr>
        <w:spacing w:line="240" w:lineRule="auto"/>
        <w:ind w:firstLine="720"/>
        <w:contextualSpacing/>
        <w:rPr>
          <w:rFonts w:ascii="Arial" w:hAnsi="Arial" w:cs="Arial"/>
          <w:b/>
          <w:sz w:val="36"/>
          <w:szCs w:val="36"/>
          <w:u w:val="single"/>
        </w:rPr>
      </w:pPr>
    </w:p>
    <w:p w:rsidR="00041926" w:rsidRDefault="00041926" w:rsidP="00B3219F">
      <w:pPr>
        <w:spacing w:line="240" w:lineRule="auto"/>
        <w:ind w:firstLine="720"/>
        <w:contextualSpacing/>
        <w:rPr>
          <w:rFonts w:ascii="Arial" w:hAnsi="Arial" w:cs="Arial"/>
          <w:b/>
          <w:sz w:val="36"/>
          <w:szCs w:val="36"/>
          <w:u w:val="single"/>
        </w:rPr>
      </w:pPr>
    </w:p>
    <w:p w:rsidR="00041926" w:rsidRDefault="00041926" w:rsidP="00B3219F">
      <w:pPr>
        <w:spacing w:line="240" w:lineRule="auto"/>
        <w:ind w:firstLine="720"/>
        <w:contextualSpacing/>
        <w:rPr>
          <w:rFonts w:ascii="Arial" w:hAnsi="Arial" w:cs="Arial"/>
          <w:b/>
          <w:sz w:val="36"/>
          <w:szCs w:val="36"/>
          <w:u w:val="single"/>
        </w:rPr>
      </w:pPr>
    </w:p>
    <w:p w:rsidR="00041926" w:rsidRDefault="00041926" w:rsidP="00B3219F">
      <w:pPr>
        <w:spacing w:line="240" w:lineRule="auto"/>
        <w:ind w:firstLine="720"/>
        <w:contextualSpacing/>
        <w:rPr>
          <w:rFonts w:ascii="Arial" w:hAnsi="Arial" w:cs="Arial"/>
          <w:b/>
          <w:sz w:val="36"/>
          <w:szCs w:val="36"/>
          <w:u w:val="single"/>
        </w:rPr>
      </w:pPr>
    </w:p>
    <w:p w:rsidR="00041926" w:rsidRDefault="00041926" w:rsidP="00B3219F">
      <w:pPr>
        <w:spacing w:line="240" w:lineRule="auto"/>
        <w:ind w:firstLine="720"/>
        <w:contextualSpacing/>
        <w:rPr>
          <w:rFonts w:ascii="Arial" w:hAnsi="Arial" w:cs="Arial"/>
          <w:b/>
          <w:sz w:val="36"/>
          <w:szCs w:val="36"/>
          <w:u w:val="single"/>
        </w:rPr>
      </w:pPr>
    </w:p>
    <w:p w:rsidR="00041926" w:rsidRDefault="00041926" w:rsidP="00B3219F">
      <w:pPr>
        <w:spacing w:line="240" w:lineRule="auto"/>
        <w:ind w:firstLine="720"/>
        <w:contextualSpacing/>
        <w:rPr>
          <w:rFonts w:ascii="Arial" w:hAnsi="Arial" w:cs="Arial"/>
          <w:b/>
          <w:sz w:val="36"/>
          <w:szCs w:val="36"/>
          <w:u w:val="single"/>
        </w:rPr>
      </w:pPr>
    </w:p>
    <w:p w:rsidR="00041926" w:rsidRDefault="00041926" w:rsidP="00B3219F">
      <w:pPr>
        <w:spacing w:line="240" w:lineRule="auto"/>
        <w:ind w:firstLine="720"/>
        <w:contextualSpacing/>
        <w:rPr>
          <w:rFonts w:ascii="Arial" w:hAnsi="Arial" w:cs="Arial"/>
          <w:b/>
          <w:sz w:val="36"/>
          <w:szCs w:val="36"/>
          <w:u w:val="single"/>
        </w:rPr>
      </w:pPr>
    </w:p>
    <w:p w:rsidR="00041926" w:rsidRDefault="00041926" w:rsidP="00B3219F">
      <w:pPr>
        <w:spacing w:line="240" w:lineRule="auto"/>
        <w:ind w:firstLine="720"/>
        <w:contextualSpacing/>
        <w:rPr>
          <w:rFonts w:ascii="Arial" w:hAnsi="Arial" w:cs="Arial"/>
          <w:b/>
          <w:sz w:val="36"/>
          <w:szCs w:val="36"/>
          <w:u w:val="single"/>
        </w:rPr>
      </w:pPr>
    </w:p>
    <w:p w:rsidR="00041926" w:rsidRDefault="00041926" w:rsidP="00B3219F">
      <w:pPr>
        <w:spacing w:line="240" w:lineRule="auto"/>
        <w:ind w:firstLine="720"/>
        <w:contextualSpacing/>
        <w:rPr>
          <w:rFonts w:ascii="Arial" w:hAnsi="Arial" w:cs="Arial"/>
          <w:b/>
          <w:sz w:val="36"/>
          <w:szCs w:val="36"/>
          <w:u w:val="single"/>
        </w:rPr>
      </w:pPr>
    </w:p>
    <w:p w:rsidR="00041926" w:rsidRDefault="00041926" w:rsidP="00B3219F">
      <w:pPr>
        <w:spacing w:line="240" w:lineRule="auto"/>
        <w:ind w:firstLine="720"/>
        <w:contextualSpacing/>
        <w:rPr>
          <w:rFonts w:ascii="Arial" w:hAnsi="Arial" w:cs="Arial"/>
          <w:b/>
          <w:sz w:val="36"/>
          <w:szCs w:val="36"/>
          <w:u w:val="single"/>
        </w:rPr>
      </w:pPr>
    </w:p>
    <w:p w:rsidR="00041926" w:rsidRPr="00041926" w:rsidRDefault="00041926" w:rsidP="00B3219F">
      <w:pPr>
        <w:spacing w:line="240" w:lineRule="auto"/>
        <w:ind w:firstLine="720"/>
        <w:contextualSpacing/>
        <w:rPr>
          <w:rFonts w:ascii="Arial" w:hAnsi="Arial" w:cs="Arial"/>
          <w:b/>
          <w:sz w:val="36"/>
          <w:szCs w:val="36"/>
          <w:u w:val="single"/>
        </w:rPr>
      </w:pPr>
      <w:r>
        <w:rPr>
          <w:rFonts w:ascii="Arial" w:hAnsi="Arial" w:cs="Arial"/>
          <w:b/>
          <w:sz w:val="36"/>
          <w:szCs w:val="36"/>
          <w:u w:val="single"/>
        </w:rPr>
        <w:t>Introduction</w:t>
      </w: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041926">
      <w:pPr>
        <w:spacing w:line="240" w:lineRule="auto"/>
        <w:contextualSpacing/>
        <w:rPr>
          <w:rFonts w:ascii="Arial" w:hAnsi="Arial" w:cs="Arial"/>
          <w:b/>
          <w:sz w:val="36"/>
          <w:szCs w:val="36"/>
        </w:rPr>
      </w:pPr>
    </w:p>
    <w:p w:rsidR="00F9652F" w:rsidRPr="00B3219F" w:rsidRDefault="00041926" w:rsidP="00041926">
      <w:pPr>
        <w:spacing w:line="240" w:lineRule="auto"/>
        <w:ind w:left="720" w:firstLine="720"/>
        <w:contextualSpacing/>
        <w:rPr>
          <w:rFonts w:ascii="Arial" w:hAnsi="Arial" w:cs="Arial"/>
          <w:b/>
          <w:sz w:val="36"/>
          <w:szCs w:val="36"/>
          <w:u w:val="single"/>
        </w:rPr>
      </w:pPr>
      <w:r>
        <w:rPr>
          <w:rFonts w:ascii="Arial" w:hAnsi="Arial" w:cs="Arial"/>
          <w:b/>
          <w:sz w:val="36"/>
          <w:szCs w:val="36"/>
        </w:rPr>
        <w:t xml:space="preserve">   </w:t>
      </w:r>
      <w:r w:rsidR="00B3219F">
        <w:rPr>
          <w:rFonts w:ascii="Arial" w:hAnsi="Arial" w:cs="Arial"/>
          <w:b/>
          <w:sz w:val="36"/>
          <w:szCs w:val="36"/>
        </w:rPr>
        <w:t xml:space="preserve"> </w:t>
      </w:r>
      <w:r w:rsidR="002C1DF4">
        <w:rPr>
          <w:rFonts w:ascii="Arial" w:hAnsi="Arial" w:cs="Arial"/>
          <w:b/>
          <w:sz w:val="36"/>
          <w:szCs w:val="36"/>
        </w:rPr>
        <w:t xml:space="preserve">1. </w:t>
      </w:r>
      <w:r w:rsidR="00B3219F" w:rsidRPr="00B3219F">
        <w:rPr>
          <w:rFonts w:ascii="Arial" w:hAnsi="Arial" w:cs="Arial"/>
          <w:b/>
          <w:sz w:val="36"/>
          <w:szCs w:val="36"/>
          <w:u w:val="single"/>
        </w:rPr>
        <w:t xml:space="preserve">Legislative Requirements </w:t>
      </w:r>
    </w:p>
    <w:p w:rsidR="00F9652F" w:rsidRPr="00B3219F" w:rsidRDefault="00F9652F" w:rsidP="00F9652F">
      <w:pPr>
        <w:spacing w:line="240" w:lineRule="auto"/>
        <w:contextualSpacing/>
        <w:rPr>
          <w:rFonts w:ascii="Arial" w:hAnsi="Arial" w:cs="Arial"/>
          <w:sz w:val="24"/>
          <w:szCs w:val="32"/>
        </w:rPr>
      </w:pPr>
    </w:p>
    <w:p w:rsidR="00F9652F" w:rsidRPr="00B3219F" w:rsidRDefault="00F9652F" w:rsidP="00B3219F">
      <w:pPr>
        <w:pStyle w:val="NoSpacing"/>
        <w:rPr>
          <w:rFonts w:ascii="Arial" w:hAnsi="Arial" w:cs="Arial"/>
        </w:rPr>
      </w:pPr>
      <w:r w:rsidRPr="00B3219F">
        <w:rPr>
          <w:rFonts w:ascii="Arial" w:hAnsi="Arial" w:cs="Arial"/>
        </w:rPr>
        <w:t>Legislation is the act of preparing and imposing laws, it is the act or process of making a law or a lot of different laws. We need legislation so that employers and employees are kept safe in the workplace. The act ensures that employees and employers are kept safe and healthy whilst in the workplace. The legislation is imposed so that workplace accidents and injuries are reduced. It is important as it covers the legal responsibilities of the employer and the duties of the employees in regards to health and safety.</w:t>
      </w:r>
    </w:p>
    <w:p w:rsidR="00B3219F" w:rsidRDefault="00B3219F" w:rsidP="00B3219F">
      <w:pPr>
        <w:pStyle w:val="NoSpacing"/>
      </w:pPr>
    </w:p>
    <w:p w:rsidR="00F9652F" w:rsidRPr="00B3219F" w:rsidRDefault="002C1DF4" w:rsidP="00F9652F">
      <w:pPr>
        <w:rPr>
          <w:rFonts w:ascii="Arial" w:hAnsi="Arial" w:cs="Arial"/>
          <w:b/>
          <w:sz w:val="28"/>
        </w:rPr>
      </w:pPr>
      <w:r>
        <w:rPr>
          <w:rFonts w:ascii="Arial" w:hAnsi="Arial" w:cs="Arial"/>
          <w:b/>
          <w:sz w:val="28"/>
        </w:rPr>
        <w:t xml:space="preserve">1.1 </w:t>
      </w:r>
      <w:r w:rsidR="00F9652F" w:rsidRPr="00B3219F">
        <w:rPr>
          <w:rFonts w:ascii="Arial" w:hAnsi="Arial" w:cs="Arial"/>
          <w:b/>
          <w:sz w:val="28"/>
        </w:rPr>
        <w:t>Regulations</w:t>
      </w:r>
    </w:p>
    <w:p w:rsidR="00F9652F" w:rsidRPr="00B3219F" w:rsidRDefault="00F9652F" w:rsidP="00B3219F">
      <w:pPr>
        <w:pStyle w:val="NoSpacing"/>
        <w:rPr>
          <w:rFonts w:ascii="Arial" w:hAnsi="Arial" w:cs="Arial"/>
        </w:rPr>
      </w:pPr>
      <w:r w:rsidRPr="00B3219F">
        <w:rPr>
          <w:rFonts w:ascii="Arial" w:hAnsi="Arial" w:cs="Arial"/>
        </w:rPr>
        <w:t xml:space="preserve">All of the staff (managers, employers and employees) within a company </w:t>
      </w:r>
      <w:proofErr w:type="gramStart"/>
      <w:r w:rsidRPr="00B3219F">
        <w:rPr>
          <w:rFonts w:ascii="Arial" w:hAnsi="Arial" w:cs="Arial"/>
        </w:rPr>
        <w:t>have</w:t>
      </w:r>
      <w:proofErr w:type="gramEnd"/>
      <w:r w:rsidRPr="00B3219F">
        <w:rPr>
          <w:rFonts w:ascii="Arial" w:hAnsi="Arial" w:cs="Arial"/>
        </w:rPr>
        <w:t xml:space="preserve"> legal obligations to help maintain a safe workplace. </w:t>
      </w:r>
    </w:p>
    <w:p w:rsidR="00F9652F" w:rsidRPr="00B3219F" w:rsidRDefault="00F9652F" w:rsidP="00B3219F">
      <w:pPr>
        <w:pStyle w:val="NoSpacing"/>
        <w:rPr>
          <w:rFonts w:ascii="Arial" w:hAnsi="Arial" w:cs="Arial"/>
        </w:rPr>
      </w:pPr>
      <w:r w:rsidRPr="00B3219F">
        <w:rPr>
          <w:rFonts w:ascii="Arial" w:hAnsi="Arial" w:cs="Arial"/>
        </w:rPr>
        <w:t>The obligations of the staff are outlined in the Occupational Health and Safety Regulations 1996. A link is shown below.</w:t>
      </w:r>
    </w:p>
    <w:p w:rsidR="00B3219F" w:rsidRDefault="00B3219F" w:rsidP="00F9652F">
      <w:pPr>
        <w:spacing w:after="0"/>
        <w:rPr>
          <w:rFonts w:ascii="Arial" w:hAnsi="Arial" w:cs="Arial"/>
          <w:szCs w:val="22"/>
        </w:rPr>
      </w:pPr>
    </w:p>
    <w:p w:rsidR="00F9652F" w:rsidRPr="00B3219F" w:rsidRDefault="001123ED" w:rsidP="00F9652F">
      <w:pPr>
        <w:spacing w:after="0"/>
        <w:rPr>
          <w:rFonts w:ascii="Arial" w:hAnsi="Arial" w:cs="Arial"/>
          <w:szCs w:val="22"/>
        </w:rPr>
      </w:pPr>
      <w:hyperlink r:id="rId7" w:history="1">
        <w:r w:rsidR="00F9652F" w:rsidRPr="00B3219F">
          <w:rPr>
            <w:rStyle w:val="Hyperlink"/>
            <w:rFonts w:ascii="Arial" w:hAnsi="Arial" w:cs="Arial"/>
            <w:szCs w:val="22"/>
          </w:rPr>
          <w:t>http://www.slp.wa.gov.au/legislation/agency.nsf/docep_main_mrtitle_1853_homepage.html</w:t>
        </w:r>
      </w:hyperlink>
      <w:r w:rsidR="00F9652F" w:rsidRPr="00B3219F">
        <w:rPr>
          <w:rFonts w:ascii="Arial" w:hAnsi="Arial" w:cs="Arial"/>
          <w:szCs w:val="22"/>
        </w:rPr>
        <w:t xml:space="preserve"> </w:t>
      </w:r>
    </w:p>
    <w:p w:rsidR="00B3219F" w:rsidRDefault="00B3219F" w:rsidP="00F9652F">
      <w:pPr>
        <w:spacing w:after="0"/>
        <w:rPr>
          <w:rFonts w:ascii="Arial" w:hAnsi="Arial" w:cs="Arial"/>
          <w:szCs w:val="22"/>
        </w:rPr>
      </w:pPr>
    </w:p>
    <w:p w:rsidR="00F9652F" w:rsidRPr="00B3219F" w:rsidRDefault="00F9652F" w:rsidP="00F9652F">
      <w:pPr>
        <w:spacing w:after="0"/>
        <w:rPr>
          <w:rFonts w:ascii="Arial" w:hAnsi="Arial" w:cs="Arial"/>
          <w:szCs w:val="22"/>
        </w:rPr>
      </w:pPr>
      <w:r w:rsidRPr="00B3219F">
        <w:rPr>
          <w:rFonts w:ascii="Arial" w:hAnsi="Arial" w:cs="Arial"/>
          <w:szCs w:val="22"/>
        </w:rPr>
        <w:t xml:space="preserve">To display the health and safety regulations click on either the word document or the PDF file located underneath the Download (help) section. </w:t>
      </w:r>
    </w:p>
    <w:p w:rsidR="00F9652F" w:rsidRPr="00B3219F" w:rsidRDefault="00F9652F" w:rsidP="00F9652F">
      <w:pPr>
        <w:spacing w:after="0"/>
        <w:rPr>
          <w:rFonts w:ascii="Arial" w:hAnsi="Arial" w:cs="Arial"/>
          <w:szCs w:val="22"/>
        </w:rPr>
      </w:pPr>
    </w:p>
    <w:p w:rsidR="00F9652F" w:rsidRPr="00B3219F" w:rsidRDefault="00F9652F" w:rsidP="00F9652F">
      <w:pPr>
        <w:spacing w:after="0"/>
        <w:rPr>
          <w:rFonts w:ascii="Arial" w:hAnsi="Arial" w:cs="Arial"/>
          <w:szCs w:val="22"/>
        </w:rPr>
      </w:pPr>
      <w:r w:rsidRPr="00B3219F">
        <w:rPr>
          <w:rFonts w:ascii="Arial" w:hAnsi="Arial" w:cs="Arial"/>
          <w:szCs w:val="22"/>
        </w:rPr>
        <w:t>Regulations are legally binding. They include details about the duties and procedures that should be followed to control risks of particular hazards. The regulations outline that employers are required to identify, assess and develop ways to reduce risks in the workplace.</w:t>
      </w:r>
    </w:p>
    <w:p w:rsidR="00F9652F" w:rsidRPr="00B3219F" w:rsidRDefault="00F9652F" w:rsidP="00F9652F">
      <w:pPr>
        <w:spacing w:after="0"/>
        <w:rPr>
          <w:rFonts w:ascii="Arial" w:hAnsi="Arial" w:cs="Arial"/>
          <w:sz w:val="20"/>
          <w:szCs w:val="20"/>
        </w:rPr>
      </w:pPr>
    </w:p>
    <w:p w:rsidR="00F9652F" w:rsidRPr="00B3219F" w:rsidRDefault="002C1DF4" w:rsidP="00F9652F">
      <w:pPr>
        <w:spacing w:after="0"/>
        <w:rPr>
          <w:rFonts w:ascii="Arial" w:hAnsi="Arial" w:cs="Arial"/>
          <w:b/>
          <w:sz w:val="28"/>
        </w:rPr>
      </w:pPr>
      <w:r>
        <w:rPr>
          <w:rFonts w:ascii="Arial" w:hAnsi="Arial" w:cs="Arial"/>
          <w:b/>
          <w:sz w:val="28"/>
        </w:rPr>
        <w:t xml:space="preserve">1.2 </w:t>
      </w:r>
      <w:r w:rsidR="00F9652F" w:rsidRPr="00B3219F">
        <w:rPr>
          <w:rFonts w:ascii="Arial" w:hAnsi="Arial" w:cs="Arial"/>
          <w:b/>
          <w:sz w:val="28"/>
        </w:rPr>
        <w:t>Codes of Practices</w:t>
      </w:r>
    </w:p>
    <w:p w:rsidR="00F9652F" w:rsidRPr="00B3219F" w:rsidRDefault="00F9652F" w:rsidP="00F9652F">
      <w:pPr>
        <w:spacing w:after="0"/>
        <w:rPr>
          <w:rFonts w:ascii="Arial" w:hAnsi="Arial" w:cs="Arial"/>
          <w:sz w:val="24"/>
          <w:szCs w:val="24"/>
        </w:rPr>
      </w:pPr>
    </w:p>
    <w:p w:rsidR="00F9652F" w:rsidRPr="00B3219F" w:rsidRDefault="00F9652F" w:rsidP="00F9652F">
      <w:pPr>
        <w:spacing w:after="0"/>
        <w:rPr>
          <w:rStyle w:val="apple-style-span"/>
          <w:rFonts w:ascii="Arial" w:hAnsi="Arial" w:cs="Arial"/>
          <w:color w:val="000000"/>
          <w:szCs w:val="22"/>
        </w:rPr>
      </w:pPr>
      <w:r w:rsidRPr="00B3219F">
        <w:rPr>
          <w:rStyle w:val="apple-style-span"/>
          <w:rFonts w:ascii="Arial" w:hAnsi="Arial" w:cs="Arial"/>
          <w:color w:val="000000"/>
          <w:szCs w:val="22"/>
        </w:rPr>
        <w:t>Codes of Practice provide advice on how to meet regulatory requirements. Codes are not legally enforceable, but they can be used in courts as evidence that legal requirements have or have not been met.</w:t>
      </w:r>
    </w:p>
    <w:p w:rsidR="00F9652F" w:rsidRPr="00B3219F" w:rsidRDefault="00F9652F" w:rsidP="00F9652F">
      <w:pPr>
        <w:spacing w:before="100" w:beforeAutospacing="1" w:after="100" w:afterAutospacing="1" w:line="240" w:lineRule="auto"/>
        <w:rPr>
          <w:rFonts w:ascii="Arial" w:eastAsia="Times New Roman" w:hAnsi="Arial" w:cs="Arial"/>
          <w:color w:val="000000"/>
          <w:szCs w:val="22"/>
        </w:rPr>
      </w:pPr>
      <w:r w:rsidRPr="00B3219F">
        <w:rPr>
          <w:rFonts w:ascii="Arial" w:eastAsia="Times New Roman" w:hAnsi="Arial" w:cs="Arial"/>
          <w:color w:val="000000"/>
          <w:szCs w:val="22"/>
        </w:rPr>
        <w:t>A code of practice is defined in the Act as a document prepared for the purpose of providing:</w:t>
      </w:r>
    </w:p>
    <w:p w:rsidR="00F9652F" w:rsidRPr="00B3219F" w:rsidRDefault="00F9652F" w:rsidP="00F9652F">
      <w:pPr>
        <w:numPr>
          <w:ilvl w:val="0"/>
          <w:numId w:val="1"/>
        </w:numPr>
        <w:spacing w:before="100" w:beforeAutospacing="1" w:after="100" w:afterAutospacing="1" w:line="240" w:lineRule="auto"/>
        <w:rPr>
          <w:rFonts w:ascii="Arial" w:eastAsia="Times New Roman" w:hAnsi="Arial" w:cs="Arial"/>
          <w:color w:val="000000"/>
          <w:szCs w:val="22"/>
        </w:rPr>
      </w:pPr>
      <w:r w:rsidRPr="00B3219F">
        <w:rPr>
          <w:rFonts w:ascii="Arial" w:eastAsia="Times New Roman" w:hAnsi="Arial" w:cs="Arial"/>
          <w:color w:val="000000"/>
          <w:szCs w:val="22"/>
        </w:rPr>
        <w:t>practical advice on preventative strategies; and</w:t>
      </w:r>
    </w:p>
    <w:p w:rsidR="00F9652F" w:rsidRPr="00B3219F" w:rsidRDefault="00F9652F" w:rsidP="00F9652F">
      <w:pPr>
        <w:numPr>
          <w:ilvl w:val="0"/>
          <w:numId w:val="1"/>
        </w:numPr>
        <w:spacing w:before="100" w:beforeAutospacing="1" w:after="100" w:afterAutospacing="1" w:line="240" w:lineRule="auto"/>
        <w:rPr>
          <w:rFonts w:ascii="Arial" w:eastAsia="Times New Roman" w:hAnsi="Arial" w:cs="Arial"/>
          <w:color w:val="000000"/>
          <w:szCs w:val="22"/>
        </w:rPr>
      </w:pPr>
      <w:proofErr w:type="gramStart"/>
      <w:r w:rsidRPr="00B3219F">
        <w:rPr>
          <w:rFonts w:ascii="Arial" w:eastAsia="Times New Roman" w:hAnsi="Arial" w:cs="Arial"/>
          <w:color w:val="000000"/>
          <w:szCs w:val="22"/>
        </w:rPr>
        <w:t>a</w:t>
      </w:r>
      <w:proofErr w:type="gramEnd"/>
      <w:r w:rsidRPr="00B3219F">
        <w:rPr>
          <w:rFonts w:ascii="Arial" w:eastAsia="Times New Roman" w:hAnsi="Arial" w:cs="Arial"/>
          <w:color w:val="000000"/>
          <w:szCs w:val="22"/>
        </w:rPr>
        <w:t xml:space="preserve"> practical means of achieving any code, standard, rule, provision or specification relating to occupational safety and health in Western Australia.</w:t>
      </w:r>
    </w:p>
    <w:p w:rsidR="00F9652F" w:rsidRPr="00B3219F" w:rsidRDefault="00F9652F" w:rsidP="00F9652F">
      <w:pPr>
        <w:spacing w:before="100" w:beforeAutospacing="1" w:after="100" w:afterAutospacing="1" w:line="240" w:lineRule="auto"/>
        <w:rPr>
          <w:rFonts w:ascii="Arial" w:eastAsia="Times New Roman" w:hAnsi="Arial" w:cs="Arial"/>
          <w:color w:val="000000"/>
          <w:szCs w:val="22"/>
        </w:rPr>
      </w:pPr>
      <w:r w:rsidRPr="00B3219F">
        <w:rPr>
          <w:rFonts w:ascii="Arial" w:eastAsia="Times New Roman" w:hAnsi="Arial" w:cs="Arial"/>
          <w:color w:val="000000"/>
          <w:szCs w:val="22"/>
        </w:rPr>
        <w:t>The codes of practice are developed by the Commission for Occupational Safety and Health.</w:t>
      </w:r>
    </w:p>
    <w:p w:rsidR="005E576F" w:rsidRPr="00B3219F" w:rsidRDefault="002C1DF4" w:rsidP="00F9652F">
      <w:pPr>
        <w:spacing w:before="100" w:beforeAutospacing="1" w:after="100" w:afterAutospacing="1" w:line="240" w:lineRule="auto"/>
        <w:rPr>
          <w:rFonts w:ascii="Arial" w:eastAsia="Times New Roman" w:hAnsi="Arial" w:cs="Arial"/>
          <w:b/>
          <w:color w:val="000000"/>
          <w:sz w:val="28"/>
        </w:rPr>
      </w:pPr>
      <w:r>
        <w:rPr>
          <w:rFonts w:ascii="Arial" w:eastAsia="Times New Roman" w:hAnsi="Arial" w:cs="Arial"/>
          <w:b/>
          <w:color w:val="000000"/>
          <w:sz w:val="28"/>
        </w:rPr>
        <w:t xml:space="preserve">1.3 </w:t>
      </w:r>
      <w:r w:rsidR="005E576F" w:rsidRPr="00B3219F">
        <w:rPr>
          <w:rFonts w:ascii="Arial" w:eastAsia="Times New Roman" w:hAnsi="Arial" w:cs="Arial"/>
          <w:b/>
          <w:color w:val="000000"/>
          <w:sz w:val="28"/>
        </w:rPr>
        <w:t>Australian Standards</w:t>
      </w:r>
    </w:p>
    <w:p w:rsidR="005E576F" w:rsidRPr="00B3219F" w:rsidRDefault="005E576F" w:rsidP="00F9652F">
      <w:pPr>
        <w:spacing w:before="100" w:beforeAutospacing="1" w:after="100" w:afterAutospacing="1" w:line="240" w:lineRule="auto"/>
        <w:rPr>
          <w:rFonts w:ascii="Arial" w:eastAsia="Times New Roman" w:hAnsi="Arial" w:cs="Arial"/>
          <w:color w:val="000000"/>
          <w:szCs w:val="22"/>
        </w:rPr>
      </w:pPr>
      <w:r w:rsidRPr="00B3219F">
        <w:rPr>
          <w:rFonts w:ascii="Arial" w:eastAsia="Times New Roman" w:hAnsi="Arial" w:cs="Arial"/>
          <w:color w:val="000000"/>
          <w:szCs w:val="22"/>
        </w:rPr>
        <w:t xml:space="preserve">Standards Australia is recognised by the Government as Australia’s peak Standards body. It coordinates standardisation activities, develops internationally aligned Australian Standards® that deliver Net Benefit to Australia, and facilitates the accreditation of other </w:t>
      </w:r>
      <w:r w:rsidRPr="00B3219F">
        <w:rPr>
          <w:rFonts w:ascii="Arial" w:eastAsia="Times New Roman" w:hAnsi="Arial" w:cs="Arial"/>
          <w:color w:val="000000"/>
          <w:szCs w:val="22"/>
        </w:rPr>
        <w:lastRenderedPageBreak/>
        <w:t>Standards Development Organisations. Through the Australian International Design Awards it promotes excellence in design and innovation.</w:t>
      </w:r>
    </w:p>
    <w:p w:rsidR="00041926" w:rsidRDefault="00041926" w:rsidP="00F9652F">
      <w:pPr>
        <w:spacing w:before="100" w:beforeAutospacing="1" w:after="100" w:afterAutospacing="1" w:line="240" w:lineRule="auto"/>
        <w:rPr>
          <w:rFonts w:ascii="Arial" w:eastAsia="Times New Roman" w:hAnsi="Arial" w:cs="Arial"/>
          <w:color w:val="000000"/>
          <w:sz w:val="24"/>
          <w:szCs w:val="24"/>
        </w:rPr>
      </w:pPr>
    </w:p>
    <w:p w:rsidR="00F9652F" w:rsidRPr="00B3219F" w:rsidRDefault="002C1DF4" w:rsidP="00F9652F">
      <w:pPr>
        <w:spacing w:before="100" w:beforeAutospacing="1" w:after="100" w:afterAutospacing="1" w:line="240" w:lineRule="auto"/>
        <w:rPr>
          <w:rFonts w:ascii="Arial" w:eastAsia="Times New Roman" w:hAnsi="Arial" w:cs="Arial"/>
          <w:b/>
          <w:color w:val="000000"/>
          <w:sz w:val="28"/>
        </w:rPr>
      </w:pPr>
      <w:r>
        <w:rPr>
          <w:rFonts w:ascii="Arial" w:eastAsia="Times New Roman" w:hAnsi="Arial" w:cs="Arial"/>
          <w:b/>
          <w:color w:val="000000"/>
          <w:sz w:val="28"/>
        </w:rPr>
        <w:t xml:space="preserve">1.4 </w:t>
      </w:r>
      <w:r w:rsidR="005E576F" w:rsidRPr="00B3219F">
        <w:rPr>
          <w:rFonts w:ascii="Arial" w:eastAsia="Times New Roman" w:hAnsi="Arial" w:cs="Arial"/>
          <w:b/>
          <w:color w:val="000000"/>
          <w:sz w:val="28"/>
        </w:rPr>
        <w:t>Duties</w:t>
      </w:r>
    </w:p>
    <w:p w:rsidR="005E576F" w:rsidRPr="00B3219F" w:rsidRDefault="002C1DF4" w:rsidP="005E576F">
      <w:pPr>
        <w:pStyle w:val="Heading5"/>
        <w:spacing w:before="0"/>
        <w:rPr>
          <w:rFonts w:ascii="Arial" w:hAnsi="Arial" w:cs="Arial"/>
          <w:b/>
          <w:color w:val="393A3A"/>
        </w:rPr>
      </w:pPr>
      <w:r>
        <w:rPr>
          <w:rFonts w:ascii="Arial" w:hAnsi="Arial" w:cs="Arial"/>
          <w:b/>
          <w:color w:val="393A3A"/>
        </w:rPr>
        <w:t xml:space="preserve">1.4.1 </w:t>
      </w:r>
      <w:r w:rsidR="005E576F" w:rsidRPr="00B3219F">
        <w:rPr>
          <w:rFonts w:ascii="Arial" w:hAnsi="Arial" w:cs="Arial"/>
          <w:b/>
          <w:color w:val="393A3A"/>
        </w:rPr>
        <w:t>Duties of Employers</w:t>
      </w:r>
    </w:p>
    <w:p w:rsidR="005E576F" w:rsidRPr="00B3219F" w:rsidRDefault="005E576F" w:rsidP="005E576F">
      <w:pPr>
        <w:numPr>
          <w:ilvl w:val="0"/>
          <w:numId w:val="3"/>
        </w:numPr>
        <w:spacing w:before="100" w:beforeAutospacing="1" w:after="0" w:line="240" w:lineRule="auto"/>
        <w:ind w:left="714" w:hanging="357"/>
        <w:contextualSpacing/>
        <w:rPr>
          <w:rFonts w:ascii="Arial" w:hAnsi="Arial" w:cs="Arial"/>
          <w:color w:val="393A3A"/>
          <w:szCs w:val="22"/>
        </w:rPr>
      </w:pPr>
      <w:r w:rsidRPr="00B3219F">
        <w:rPr>
          <w:rFonts w:ascii="Arial" w:hAnsi="Arial" w:cs="Arial"/>
          <w:b/>
          <w:bCs/>
          <w:color w:val="393A3A"/>
          <w:szCs w:val="22"/>
        </w:rPr>
        <w:t>To provide and maintain a working environment that is safe and without risk to health.</w:t>
      </w:r>
    </w:p>
    <w:p w:rsidR="005E576F" w:rsidRPr="00B3219F" w:rsidRDefault="005E576F" w:rsidP="005E576F">
      <w:pPr>
        <w:spacing w:before="100" w:beforeAutospacing="1" w:after="0" w:line="240" w:lineRule="auto"/>
        <w:ind w:left="714"/>
        <w:contextualSpacing/>
        <w:rPr>
          <w:rFonts w:ascii="Arial" w:hAnsi="Arial" w:cs="Arial"/>
          <w:color w:val="393A3A"/>
          <w:szCs w:val="22"/>
        </w:rPr>
      </w:pPr>
    </w:p>
    <w:p w:rsidR="005E576F" w:rsidRPr="00B3219F" w:rsidRDefault="005E576F" w:rsidP="005E576F">
      <w:pPr>
        <w:numPr>
          <w:ilvl w:val="0"/>
          <w:numId w:val="3"/>
        </w:numPr>
        <w:spacing w:before="100" w:beforeAutospacing="1" w:after="0" w:line="240" w:lineRule="auto"/>
        <w:contextualSpacing/>
        <w:rPr>
          <w:rFonts w:ascii="Arial" w:hAnsi="Arial" w:cs="Arial"/>
          <w:color w:val="393A3A"/>
          <w:szCs w:val="22"/>
        </w:rPr>
      </w:pPr>
      <w:r w:rsidRPr="00B3219F">
        <w:rPr>
          <w:rFonts w:ascii="Arial" w:hAnsi="Arial" w:cs="Arial"/>
          <w:b/>
          <w:bCs/>
          <w:color w:val="393A3A"/>
          <w:szCs w:val="22"/>
        </w:rPr>
        <w:t>The employer must:</w:t>
      </w:r>
    </w:p>
    <w:p w:rsidR="005E576F" w:rsidRPr="00B3219F" w:rsidRDefault="00B3219F" w:rsidP="005E576F">
      <w:pPr>
        <w:numPr>
          <w:ilvl w:val="1"/>
          <w:numId w:val="3"/>
        </w:numPr>
        <w:spacing w:before="100" w:beforeAutospacing="1" w:after="0" w:line="240" w:lineRule="auto"/>
        <w:rPr>
          <w:rFonts w:ascii="Arial" w:hAnsi="Arial" w:cs="Arial"/>
          <w:color w:val="393A3A"/>
          <w:szCs w:val="22"/>
        </w:rPr>
      </w:pPr>
      <w:r>
        <w:rPr>
          <w:rFonts w:ascii="Arial" w:hAnsi="Arial" w:cs="Arial"/>
          <w:color w:val="393A3A"/>
          <w:szCs w:val="22"/>
        </w:rPr>
        <w:t>E</w:t>
      </w:r>
      <w:r w:rsidR="005E576F" w:rsidRPr="00B3219F">
        <w:rPr>
          <w:rFonts w:ascii="Arial" w:hAnsi="Arial" w:cs="Arial"/>
          <w:color w:val="393A3A"/>
          <w:szCs w:val="22"/>
        </w:rPr>
        <w:t>nsure that the use, handling, storage &amp; transport of plant and substances (chemicals) is safe &amp; without risks to health</w:t>
      </w:r>
      <w:r>
        <w:rPr>
          <w:rFonts w:ascii="Arial" w:hAnsi="Arial" w:cs="Arial"/>
          <w:color w:val="393A3A"/>
          <w:szCs w:val="22"/>
        </w:rPr>
        <w:t>.</w:t>
      </w:r>
    </w:p>
    <w:p w:rsidR="005E576F" w:rsidRPr="00B3219F" w:rsidRDefault="00B3219F" w:rsidP="005E576F">
      <w:pPr>
        <w:numPr>
          <w:ilvl w:val="1"/>
          <w:numId w:val="3"/>
        </w:numPr>
        <w:spacing w:before="100" w:beforeAutospacing="1" w:after="100" w:afterAutospacing="1" w:line="240" w:lineRule="auto"/>
        <w:rPr>
          <w:rFonts w:ascii="Arial" w:hAnsi="Arial" w:cs="Arial"/>
          <w:color w:val="393A3A"/>
          <w:szCs w:val="22"/>
        </w:rPr>
      </w:pPr>
      <w:r>
        <w:rPr>
          <w:rFonts w:ascii="Arial" w:hAnsi="Arial" w:cs="Arial"/>
          <w:color w:val="393A3A"/>
          <w:szCs w:val="22"/>
        </w:rPr>
        <w:t>E</w:t>
      </w:r>
      <w:r w:rsidR="005E576F" w:rsidRPr="00B3219F">
        <w:rPr>
          <w:rFonts w:ascii="Arial" w:hAnsi="Arial" w:cs="Arial"/>
          <w:color w:val="393A3A"/>
          <w:szCs w:val="22"/>
        </w:rPr>
        <w:t>nsure that the workplace under employers’ control is safe and without risks to health</w:t>
      </w:r>
      <w:r>
        <w:rPr>
          <w:rFonts w:ascii="Arial" w:hAnsi="Arial" w:cs="Arial"/>
          <w:color w:val="393A3A"/>
          <w:szCs w:val="22"/>
        </w:rPr>
        <w:t>.</w:t>
      </w:r>
    </w:p>
    <w:p w:rsidR="005E576F" w:rsidRPr="00B3219F" w:rsidRDefault="00B3219F" w:rsidP="005E576F">
      <w:pPr>
        <w:numPr>
          <w:ilvl w:val="1"/>
          <w:numId w:val="3"/>
        </w:numPr>
        <w:spacing w:before="100" w:beforeAutospacing="1" w:after="100" w:afterAutospacing="1" w:line="240" w:lineRule="auto"/>
        <w:rPr>
          <w:rFonts w:ascii="Arial" w:hAnsi="Arial" w:cs="Arial"/>
          <w:color w:val="393A3A"/>
          <w:szCs w:val="22"/>
        </w:rPr>
      </w:pPr>
      <w:r>
        <w:rPr>
          <w:rFonts w:ascii="Arial" w:hAnsi="Arial" w:cs="Arial"/>
          <w:color w:val="393A3A"/>
          <w:szCs w:val="22"/>
        </w:rPr>
        <w:t>P</w:t>
      </w:r>
      <w:r w:rsidR="005E576F" w:rsidRPr="00B3219F">
        <w:rPr>
          <w:rFonts w:ascii="Arial" w:hAnsi="Arial" w:cs="Arial"/>
          <w:color w:val="393A3A"/>
          <w:szCs w:val="22"/>
        </w:rPr>
        <w:t>rovide adequate facilities (washrooms, toilets, lockers, dining areas, first aid, etc</w:t>
      </w:r>
      <w:proofErr w:type="gramStart"/>
      <w:r w:rsidR="005E576F" w:rsidRPr="00B3219F">
        <w:rPr>
          <w:rFonts w:ascii="Arial" w:hAnsi="Arial" w:cs="Arial"/>
          <w:color w:val="393A3A"/>
          <w:szCs w:val="22"/>
        </w:rPr>
        <w:t xml:space="preserve">) </w:t>
      </w:r>
      <w:r>
        <w:rPr>
          <w:rFonts w:ascii="Arial" w:hAnsi="Arial" w:cs="Arial"/>
          <w:color w:val="393A3A"/>
          <w:szCs w:val="22"/>
        </w:rPr>
        <w:t>.</w:t>
      </w:r>
      <w:proofErr w:type="gramEnd"/>
    </w:p>
    <w:p w:rsidR="005E576F" w:rsidRPr="00B3219F" w:rsidRDefault="00B3219F" w:rsidP="005E576F">
      <w:pPr>
        <w:numPr>
          <w:ilvl w:val="1"/>
          <w:numId w:val="3"/>
        </w:numPr>
        <w:spacing w:before="100" w:beforeAutospacing="1" w:after="100" w:afterAutospacing="1" w:line="240" w:lineRule="auto"/>
        <w:rPr>
          <w:rFonts w:ascii="Arial" w:hAnsi="Arial" w:cs="Arial"/>
          <w:color w:val="393A3A"/>
          <w:szCs w:val="22"/>
        </w:rPr>
      </w:pPr>
      <w:r>
        <w:rPr>
          <w:rFonts w:ascii="Arial" w:hAnsi="Arial" w:cs="Arial"/>
          <w:color w:val="393A3A"/>
          <w:szCs w:val="22"/>
        </w:rPr>
        <w:t>P</w:t>
      </w:r>
      <w:r w:rsidR="005E576F" w:rsidRPr="00B3219F">
        <w:rPr>
          <w:rFonts w:ascii="Arial" w:hAnsi="Arial" w:cs="Arial"/>
          <w:color w:val="393A3A"/>
          <w:szCs w:val="22"/>
        </w:rPr>
        <w:t>rovide as much information, instruction, training and supervision to the workers so that they can work safely.</w:t>
      </w:r>
    </w:p>
    <w:p w:rsidR="005E576F" w:rsidRPr="00B3219F" w:rsidRDefault="00B3219F" w:rsidP="005E576F">
      <w:pPr>
        <w:numPr>
          <w:ilvl w:val="1"/>
          <w:numId w:val="3"/>
        </w:numPr>
        <w:spacing w:before="100" w:beforeAutospacing="1" w:after="100" w:afterAutospacing="1" w:line="240" w:lineRule="auto"/>
        <w:rPr>
          <w:rFonts w:ascii="Arial" w:hAnsi="Arial" w:cs="Arial"/>
          <w:color w:val="393A3A"/>
          <w:szCs w:val="22"/>
        </w:rPr>
      </w:pPr>
      <w:r>
        <w:rPr>
          <w:rFonts w:ascii="Arial" w:hAnsi="Arial" w:cs="Arial"/>
          <w:color w:val="393A3A"/>
          <w:szCs w:val="22"/>
        </w:rPr>
        <w:t>M</w:t>
      </w:r>
      <w:r w:rsidR="005E576F" w:rsidRPr="00B3219F">
        <w:rPr>
          <w:rFonts w:ascii="Arial" w:hAnsi="Arial" w:cs="Arial"/>
          <w:color w:val="393A3A"/>
          <w:szCs w:val="22"/>
        </w:rPr>
        <w:t>onitor the health of the employees</w:t>
      </w:r>
      <w:r>
        <w:rPr>
          <w:rFonts w:ascii="Arial" w:hAnsi="Arial" w:cs="Arial"/>
          <w:color w:val="393A3A"/>
          <w:szCs w:val="22"/>
        </w:rPr>
        <w:t>.</w:t>
      </w:r>
    </w:p>
    <w:p w:rsidR="005E576F" w:rsidRPr="00B3219F" w:rsidRDefault="00B3219F" w:rsidP="005E576F">
      <w:pPr>
        <w:numPr>
          <w:ilvl w:val="1"/>
          <w:numId w:val="3"/>
        </w:numPr>
        <w:spacing w:before="100" w:beforeAutospacing="1" w:after="100" w:afterAutospacing="1" w:line="240" w:lineRule="auto"/>
        <w:rPr>
          <w:rFonts w:ascii="Arial" w:hAnsi="Arial" w:cs="Arial"/>
          <w:color w:val="393A3A"/>
          <w:szCs w:val="22"/>
        </w:rPr>
      </w:pPr>
      <w:r>
        <w:rPr>
          <w:rFonts w:ascii="Arial" w:hAnsi="Arial" w:cs="Arial"/>
          <w:color w:val="393A3A"/>
          <w:szCs w:val="22"/>
        </w:rPr>
        <w:t>M</w:t>
      </w:r>
      <w:r w:rsidR="005E576F" w:rsidRPr="00B3219F">
        <w:rPr>
          <w:rFonts w:ascii="Arial" w:hAnsi="Arial" w:cs="Arial"/>
          <w:color w:val="393A3A"/>
          <w:szCs w:val="22"/>
        </w:rPr>
        <w:t>onitor the conditions at the workplace under their management and control (</w:t>
      </w:r>
      <w:proofErr w:type="spellStart"/>
      <w:r w:rsidR="005E576F" w:rsidRPr="00B3219F">
        <w:rPr>
          <w:rFonts w:ascii="Arial" w:hAnsi="Arial" w:cs="Arial"/>
          <w:color w:val="393A3A"/>
          <w:szCs w:val="22"/>
        </w:rPr>
        <w:t>eg</w:t>
      </w:r>
      <w:proofErr w:type="spellEnd"/>
      <w:r w:rsidR="005E576F" w:rsidRPr="00B3219F">
        <w:rPr>
          <w:rFonts w:ascii="Arial" w:hAnsi="Arial" w:cs="Arial"/>
          <w:color w:val="393A3A"/>
          <w:szCs w:val="22"/>
        </w:rPr>
        <w:t xml:space="preserve"> heat, cold, dust levels, fumes, and so on)</w:t>
      </w:r>
      <w:r>
        <w:rPr>
          <w:rFonts w:ascii="Arial" w:hAnsi="Arial" w:cs="Arial"/>
          <w:color w:val="393A3A"/>
          <w:szCs w:val="22"/>
        </w:rPr>
        <w:t>.</w:t>
      </w:r>
      <w:r w:rsidR="005E576F" w:rsidRPr="00B3219F">
        <w:rPr>
          <w:rFonts w:ascii="Arial" w:hAnsi="Arial" w:cs="Arial"/>
          <w:color w:val="393A3A"/>
          <w:szCs w:val="22"/>
        </w:rPr>
        <w:t> </w:t>
      </w:r>
    </w:p>
    <w:p w:rsidR="005E576F" w:rsidRPr="00B3219F" w:rsidRDefault="00B3219F" w:rsidP="005E576F">
      <w:pPr>
        <w:numPr>
          <w:ilvl w:val="1"/>
          <w:numId w:val="3"/>
        </w:numPr>
        <w:spacing w:before="100" w:beforeAutospacing="1" w:after="100" w:afterAutospacing="1" w:line="240" w:lineRule="auto"/>
        <w:rPr>
          <w:rFonts w:ascii="Arial" w:hAnsi="Arial" w:cs="Arial"/>
          <w:color w:val="393A3A"/>
          <w:szCs w:val="22"/>
        </w:rPr>
      </w:pPr>
      <w:r>
        <w:rPr>
          <w:rFonts w:ascii="Arial" w:hAnsi="Arial" w:cs="Arial"/>
          <w:color w:val="393A3A"/>
          <w:szCs w:val="22"/>
        </w:rPr>
        <w:t>K</w:t>
      </w:r>
      <w:r w:rsidR="005E576F" w:rsidRPr="00B3219F">
        <w:rPr>
          <w:rFonts w:ascii="Arial" w:hAnsi="Arial" w:cs="Arial"/>
          <w:color w:val="393A3A"/>
          <w:szCs w:val="22"/>
        </w:rPr>
        <w:t>eep information and records on the health and safety of employees</w:t>
      </w:r>
      <w:r>
        <w:rPr>
          <w:rFonts w:ascii="Arial" w:hAnsi="Arial" w:cs="Arial"/>
          <w:color w:val="393A3A"/>
          <w:szCs w:val="22"/>
        </w:rPr>
        <w:t>.</w:t>
      </w:r>
    </w:p>
    <w:p w:rsidR="005E576F" w:rsidRPr="00B3219F" w:rsidRDefault="002C1DF4" w:rsidP="005E576F">
      <w:pPr>
        <w:rPr>
          <w:rFonts w:ascii="Arial" w:hAnsi="Arial" w:cs="Arial"/>
          <w:b/>
          <w:szCs w:val="22"/>
        </w:rPr>
      </w:pPr>
      <w:r>
        <w:rPr>
          <w:rFonts w:ascii="Arial" w:hAnsi="Arial" w:cs="Arial"/>
          <w:b/>
          <w:szCs w:val="22"/>
        </w:rPr>
        <w:t xml:space="preserve">1.4.2 </w:t>
      </w:r>
      <w:r w:rsidR="005E576F" w:rsidRPr="00B3219F">
        <w:rPr>
          <w:rFonts w:ascii="Arial" w:hAnsi="Arial" w:cs="Arial"/>
          <w:b/>
          <w:szCs w:val="22"/>
        </w:rPr>
        <w:t>Duties of Employees</w:t>
      </w:r>
    </w:p>
    <w:p w:rsidR="005E576F" w:rsidRPr="00B3219F" w:rsidRDefault="005E576F" w:rsidP="005E576F">
      <w:pPr>
        <w:pStyle w:val="NormalWeb"/>
        <w:spacing w:before="0" w:beforeAutospacing="0" w:after="0" w:afterAutospacing="0" w:line="240" w:lineRule="atLeast"/>
        <w:rPr>
          <w:rFonts w:ascii="Arial" w:hAnsi="Arial" w:cs="Arial"/>
          <w:color w:val="393A3A"/>
          <w:spacing w:val="8"/>
          <w:sz w:val="22"/>
          <w:szCs w:val="22"/>
        </w:rPr>
      </w:pPr>
      <w:r w:rsidRPr="00B3219F">
        <w:rPr>
          <w:rFonts w:ascii="Arial" w:hAnsi="Arial" w:cs="Arial"/>
          <w:color w:val="393A3A"/>
          <w:spacing w:val="8"/>
          <w:sz w:val="22"/>
          <w:szCs w:val="22"/>
        </w:rPr>
        <w:t>Employees’ must:</w:t>
      </w:r>
    </w:p>
    <w:p w:rsidR="005E576F" w:rsidRPr="00B3219F" w:rsidRDefault="005E576F" w:rsidP="005E576F">
      <w:pPr>
        <w:numPr>
          <w:ilvl w:val="0"/>
          <w:numId w:val="4"/>
        </w:numPr>
        <w:spacing w:before="100" w:beforeAutospacing="1" w:after="100" w:afterAutospacing="1" w:line="240" w:lineRule="auto"/>
        <w:rPr>
          <w:rFonts w:ascii="Arial" w:hAnsi="Arial" w:cs="Arial"/>
          <w:color w:val="393A3A"/>
          <w:szCs w:val="22"/>
        </w:rPr>
      </w:pPr>
      <w:r w:rsidRPr="00B3219F">
        <w:rPr>
          <w:rFonts w:ascii="Arial" w:hAnsi="Arial" w:cs="Arial"/>
          <w:color w:val="393A3A"/>
          <w:szCs w:val="22"/>
        </w:rPr>
        <w:t>take reasonable care for their own health and safety</w:t>
      </w:r>
    </w:p>
    <w:p w:rsidR="005E576F" w:rsidRPr="00B3219F" w:rsidRDefault="005E576F" w:rsidP="005E576F">
      <w:pPr>
        <w:numPr>
          <w:ilvl w:val="0"/>
          <w:numId w:val="4"/>
        </w:numPr>
        <w:spacing w:before="100" w:beforeAutospacing="1" w:after="100" w:afterAutospacing="1" w:line="240" w:lineRule="auto"/>
        <w:rPr>
          <w:rFonts w:ascii="Arial" w:hAnsi="Arial" w:cs="Arial"/>
          <w:color w:val="393A3A"/>
          <w:szCs w:val="22"/>
        </w:rPr>
      </w:pPr>
      <w:r w:rsidRPr="00B3219F">
        <w:rPr>
          <w:rFonts w:ascii="Arial" w:hAnsi="Arial" w:cs="Arial"/>
          <w:color w:val="393A3A"/>
          <w:szCs w:val="22"/>
        </w:rPr>
        <w:t>take reasonable care for the health and safety of others who may affected by their acts or omissions</w:t>
      </w:r>
    </w:p>
    <w:p w:rsidR="005E576F" w:rsidRPr="00B3219F" w:rsidRDefault="005E576F" w:rsidP="005E576F">
      <w:pPr>
        <w:numPr>
          <w:ilvl w:val="0"/>
          <w:numId w:val="4"/>
        </w:numPr>
        <w:spacing w:before="100" w:beforeAutospacing="1" w:after="100" w:afterAutospacing="1" w:line="240" w:lineRule="auto"/>
        <w:rPr>
          <w:rFonts w:ascii="Arial" w:hAnsi="Arial" w:cs="Arial"/>
          <w:color w:val="393A3A"/>
          <w:szCs w:val="22"/>
        </w:rPr>
      </w:pPr>
      <w:r w:rsidRPr="00B3219F">
        <w:rPr>
          <w:rFonts w:ascii="Arial" w:hAnsi="Arial" w:cs="Arial"/>
          <w:color w:val="393A3A"/>
          <w:szCs w:val="22"/>
        </w:rPr>
        <w:t>cooperate with anything the employer does to comply with OHS requirements </w:t>
      </w:r>
    </w:p>
    <w:p w:rsidR="005E576F" w:rsidRPr="00B3219F" w:rsidRDefault="005E576F" w:rsidP="005E576F">
      <w:pPr>
        <w:numPr>
          <w:ilvl w:val="0"/>
          <w:numId w:val="4"/>
        </w:numPr>
        <w:spacing w:before="100" w:beforeAutospacing="1" w:after="100" w:afterAutospacing="1" w:line="240" w:lineRule="auto"/>
        <w:rPr>
          <w:rFonts w:ascii="Arial" w:hAnsi="Arial" w:cs="Arial"/>
          <w:color w:val="393A3A"/>
          <w:szCs w:val="22"/>
        </w:rPr>
      </w:pPr>
      <w:proofErr w:type="gramStart"/>
      <w:r w:rsidRPr="00B3219F">
        <w:rPr>
          <w:rFonts w:ascii="Arial" w:hAnsi="Arial" w:cs="Arial"/>
          <w:color w:val="393A3A"/>
          <w:szCs w:val="22"/>
        </w:rPr>
        <w:t>not</w:t>
      </w:r>
      <w:proofErr w:type="gramEnd"/>
      <w:r w:rsidRPr="00B3219F">
        <w:rPr>
          <w:rFonts w:ascii="Arial" w:hAnsi="Arial" w:cs="Arial"/>
          <w:color w:val="393A3A"/>
          <w:szCs w:val="22"/>
        </w:rPr>
        <w:t xml:space="preserve"> 'intentionally or recklessly interfere with or misuse' anything provided at the workplace for OHS.</w:t>
      </w:r>
    </w:p>
    <w:p w:rsidR="00B3219F" w:rsidRPr="00B3219F" w:rsidRDefault="00B3219F" w:rsidP="00B3219F">
      <w:pPr>
        <w:spacing w:before="100" w:beforeAutospacing="1" w:after="100" w:afterAutospacing="1" w:line="240" w:lineRule="auto"/>
        <w:rPr>
          <w:rFonts w:ascii="Arial" w:hAnsi="Arial" w:cs="Arial"/>
          <w:color w:val="393A3A"/>
          <w:sz w:val="20"/>
          <w:szCs w:val="20"/>
        </w:rPr>
      </w:pPr>
    </w:p>
    <w:p w:rsidR="00B3219F" w:rsidRPr="00B3219F" w:rsidRDefault="00B3219F" w:rsidP="00B3219F">
      <w:pPr>
        <w:spacing w:before="100" w:beforeAutospacing="1" w:after="100" w:afterAutospacing="1" w:line="240" w:lineRule="auto"/>
        <w:rPr>
          <w:rFonts w:ascii="Arial" w:hAnsi="Arial" w:cs="Arial"/>
          <w:color w:val="393A3A"/>
          <w:sz w:val="20"/>
          <w:szCs w:val="20"/>
        </w:rPr>
      </w:pPr>
    </w:p>
    <w:p w:rsidR="00B3219F" w:rsidRPr="00B3219F" w:rsidRDefault="00B3219F" w:rsidP="00B3219F">
      <w:pPr>
        <w:spacing w:before="100" w:beforeAutospacing="1" w:after="100" w:afterAutospacing="1" w:line="240" w:lineRule="auto"/>
        <w:rPr>
          <w:rFonts w:ascii="Arial" w:hAnsi="Arial" w:cs="Arial"/>
          <w:color w:val="393A3A"/>
          <w:sz w:val="20"/>
          <w:szCs w:val="20"/>
        </w:rPr>
      </w:pPr>
    </w:p>
    <w:p w:rsidR="00B3219F" w:rsidRPr="00B3219F" w:rsidRDefault="00B3219F" w:rsidP="00B3219F">
      <w:pPr>
        <w:spacing w:before="100" w:beforeAutospacing="1" w:after="100" w:afterAutospacing="1" w:line="240" w:lineRule="auto"/>
        <w:rPr>
          <w:rFonts w:ascii="Arial" w:hAnsi="Arial" w:cs="Arial"/>
          <w:color w:val="393A3A"/>
          <w:sz w:val="20"/>
          <w:szCs w:val="20"/>
        </w:rPr>
      </w:pPr>
    </w:p>
    <w:p w:rsidR="00B3219F" w:rsidRDefault="002C1DF4" w:rsidP="00041926">
      <w:pPr>
        <w:pStyle w:val="Heading1"/>
        <w:widowControl w:val="0"/>
        <w:suppressAutoHyphens/>
        <w:autoSpaceDN w:val="0"/>
        <w:spacing w:line="240" w:lineRule="auto"/>
        <w:ind w:left="1440" w:firstLine="720"/>
        <w:textAlignment w:val="baseline"/>
        <w:rPr>
          <w:rFonts w:ascii="Arial" w:hAnsi="Arial" w:cs="Arial"/>
          <w:color w:val="000000" w:themeColor="text1"/>
          <w:sz w:val="36"/>
          <w:szCs w:val="36"/>
          <w:u w:val="single"/>
        </w:rPr>
      </w:pPr>
      <w:bookmarkStart w:id="0" w:name="_Toc262633361"/>
      <w:bookmarkStart w:id="1" w:name="_Toc262633370"/>
      <w:proofErr w:type="gramStart"/>
      <w:r>
        <w:rPr>
          <w:rFonts w:ascii="Arial" w:hAnsi="Arial" w:cs="Arial"/>
          <w:color w:val="000000" w:themeColor="text1"/>
          <w:sz w:val="36"/>
          <w:szCs w:val="36"/>
          <w:u w:val="single"/>
        </w:rPr>
        <w:t>2.</w:t>
      </w:r>
      <w:r w:rsidR="00B3219F" w:rsidRPr="00553A86">
        <w:rPr>
          <w:rFonts w:ascii="Arial" w:hAnsi="Arial" w:cs="Arial"/>
          <w:color w:val="000000" w:themeColor="text1"/>
          <w:sz w:val="36"/>
          <w:szCs w:val="36"/>
          <w:u w:val="single"/>
        </w:rPr>
        <w:t>Consultative</w:t>
      </w:r>
      <w:proofErr w:type="gramEnd"/>
      <w:r w:rsidR="00B3219F" w:rsidRPr="00553A86">
        <w:rPr>
          <w:rFonts w:ascii="Arial" w:hAnsi="Arial" w:cs="Arial"/>
          <w:color w:val="000000" w:themeColor="text1"/>
          <w:sz w:val="36"/>
          <w:szCs w:val="36"/>
          <w:u w:val="single"/>
        </w:rPr>
        <w:t xml:space="preserve"> Process</w:t>
      </w:r>
      <w:bookmarkEnd w:id="0"/>
      <w:r w:rsidR="00B3219F" w:rsidRPr="00553A86">
        <w:rPr>
          <w:rFonts w:ascii="Arial" w:hAnsi="Arial" w:cs="Arial"/>
          <w:color w:val="000000" w:themeColor="text1"/>
          <w:sz w:val="36"/>
          <w:szCs w:val="36"/>
          <w:u w:val="single"/>
        </w:rPr>
        <w:t xml:space="preserve"> </w:t>
      </w:r>
    </w:p>
    <w:p w:rsidR="00B3219F" w:rsidRDefault="00B3219F" w:rsidP="00B3219F"/>
    <w:p w:rsidR="00B3219F" w:rsidRPr="00642487" w:rsidRDefault="00B3219F" w:rsidP="00B3219F">
      <w:pPr>
        <w:autoSpaceDE w:val="0"/>
        <w:autoSpaceDN w:val="0"/>
        <w:adjustRightInd w:val="0"/>
        <w:spacing w:after="0" w:line="240" w:lineRule="auto"/>
        <w:rPr>
          <w:rFonts w:ascii="Arial" w:hAnsi="Arial" w:cs="Arial"/>
          <w:szCs w:val="22"/>
        </w:rPr>
      </w:pPr>
      <w:r w:rsidRPr="00642487">
        <w:rPr>
          <w:rFonts w:ascii="Arial" w:hAnsi="Arial" w:cs="Arial"/>
          <w:szCs w:val="22"/>
        </w:rPr>
        <w:t>“Consultation is the process of sharing of relevant information about occupational health, safety and welfare with staff. It gives staff the opportunity to express their views and to contribute in a timely</w:t>
      </w:r>
      <w:r>
        <w:rPr>
          <w:rFonts w:ascii="Arial" w:hAnsi="Arial" w:cs="Arial"/>
          <w:szCs w:val="22"/>
        </w:rPr>
        <w:t xml:space="preserve"> </w:t>
      </w:r>
      <w:r w:rsidRPr="00642487">
        <w:rPr>
          <w:rFonts w:ascii="Arial" w:hAnsi="Arial" w:cs="Arial"/>
          <w:szCs w:val="22"/>
        </w:rPr>
        <w:t>fashion to the resolution of health and safety issues at work, and ensures that the views of staff</w:t>
      </w:r>
      <w:r>
        <w:rPr>
          <w:rFonts w:ascii="Arial" w:hAnsi="Arial" w:cs="Arial"/>
          <w:szCs w:val="22"/>
        </w:rPr>
        <w:t xml:space="preserve"> </w:t>
      </w:r>
      <w:r w:rsidRPr="00642487">
        <w:rPr>
          <w:rFonts w:ascii="Arial" w:hAnsi="Arial" w:cs="Arial"/>
          <w:szCs w:val="22"/>
        </w:rPr>
        <w:t>are valued and taken into account by the manager”.</w:t>
      </w:r>
    </w:p>
    <w:p w:rsidR="00B3219F" w:rsidRPr="00642487" w:rsidRDefault="00B3219F" w:rsidP="00B3219F"/>
    <w:p w:rsidR="00B3219F" w:rsidRPr="0075485E" w:rsidRDefault="00B3219F" w:rsidP="0075485E">
      <w:pPr>
        <w:pStyle w:val="ListParagraph"/>
        <w:numPr>
          <w:ilvl w:val="1"/>
          <w:numId w:val="32"/>
        </w:numPr>
        <w:autoSpaceDE w:val="0"/>
        <w:autoSpaceDN w:val="0"/>
        <w:adjustRightInd w:val="0"/>
        <w:spacing w:after="0" w:line="240" w:lineRule="auto"/>
        <w:rPr>
          <w:rFonts w:ascii="Arial" w:hAnsi="Arial" w:cs="Arial"/>
          <w:b/>
          <w:bCs/>
          <w:sz w:val="28"/>
        </w:rPr>
      </w:pPr>
      <w:r w:rsidRPr="0075485E">
        <w:rPr>
          <w:rFonts w:ascii="Arial" w:hAnsi="Arial" w:cs="Arial"/>
          <w:b/>
          <w:bCs/>
          <w:sz w:val="28"/>
        </w:rPr>
        <w:t>Benefits of consultation</w:t>
      </w:r>
    </w:p>
    <w:p w:rsidR="00B3219F" w:rsidRPr="00B16432" w:rsidRDefault="00B3219F" w:rsidP="00B3219F">
      <w:pPr>
        <w:autoSpaceDE w:val="0"/>
        <w:autoSpaceDN w:val="0"/>
        <w:adjustRightInd w:val="0"/>
        <w:spacing w:after="0" w:line="240" w:lineRule="auto"/>
        <w:rPr>
          <w:rFonts w:ascii="Arial" w:hAnsi="Arial" w:cs="Arial"/>
          <w:szCs w:val="22"/>
        </w:rPr>
      </w:pPr>
    </w:p>
    <w:p w:rsidR="00B3219F" w:rsidRPr="00B16432" w:rsidRDefault="00B3219F" w:rsidP="00B3219F">
      <w:pPr>
        <w:autoSpaceDE w:val="0"/>
        <w:autoSpaceDN w:val="0"/>
        <w:adjustRightInd w:val="0"/>
        <w:spacing w:after="0" w:line="240" w:lineRule="auto"/>
        <w:rPr>
          <w:rFonts w:ascii="Arial" w:hAnsi="Arial" w:cs="Arial"/>
          <w:szCs w:val="22"/>
        </w:rPr>
      </w:pPr>
      <w:r w:rsidRPr="00B16432">
        <w:rPr>
          <w:rFonts w:ascii="Arial" w:hAnsi="Arial" w:cs="Arial"/>
          <w:szCs w:val="22"/>
        </w:rPr>
        <w:t>Through consultation, employers can become more aware of hazards and OHS issues</w:t>
      </w:r>
    </w:p>
    <w:p w:rsidR="00B3219F" w:rsidRPr="00B16432" w:rsidRDefault="00B3219F" w:rsidP="00B3219F">
      <w:pPr>
        <w:autoSpaceDE w:val="0"/>
        <w:autoSpaceDN w:val="0"/>
        <w:adjustRightInd w:val="0"/>
        <w:spacing w:after="0" w:line="240" w:lineRule="auto"/>
        <w:rPr>
          <w:rFonts w:ascii="Arial" w:hAnsi="Arial" w:cs="Arial"/>
          <w:szCs w:val="22"/>
        </w:rPr>
      </w:pPr>
      <w:proofErr w:type="gramStart"/>
      <w:r w:rsidRPr="00B16432">
        <w:rPr>
          <w:rFonts w:ascii="Arial" w:hAnsi="Arial" w:cs="Arial"/>
          <w:szCs w:val="22"/>
        </w:rPr>
        <w:t>experienced</w:t>
      </w:r>
      <w:proofErr w:type="gramEnd"/>
      <w:r w:rsidRPr="00B16432">
        <w:rPr>
          <w:rFonts w:ascii="Arial" w:hAnsi="Arial" w:cs="Arial"/>
          <w:szCs w:val="22"/>
        </w:rPr>
        <w:t xml:space="preserve"> by employees. Employees can provide suggestions about how to solve</w:t>
      </w:r>
    </w:p>
    <w:p w:rsidR="00B3219F" w:rsidRPr="00B16432" w:rsidRDefault="00B3219F" w:rsidP="00B3219F">
      <w:pPr>
        <w:autoSpaceDE w:val="0"/>
        <w:autoSpaceDN w:val="0"/>
        <w:adjustRightInd w:val="0"/>
        <w:spacing w:after="0" w:line="240" w:lineRule="auto"/>
        <w:rPr>
          <w:rFonts w:ascii="Arial" w:hAnsi="Arial" w:cs="Arial"/>
          <w:szCs w:val="22"/>
        </w:rPr>
      </w:pPr>
      <w:proofErr w:type="gramStart"/>
      <w:r w:rsidRPr="00B16432">
        <w:rPr>
          <w:rFonts w:ascii="Arial" w:hAnsi="Arial" w:cs="Arial"/>
          <w:szCs w:val="22"/>
        </w:rPr>
        <w:t>health</w:t>
      </w:r>
      <w:proofErr w:type="gramEnd"/>
      <w:r w:rsidRPr="00B16432">
        <w:rPr>
          <w:rFonts w:ascii="Arial" w:hAnsi="Arial" w:cs="Arial"/>
          <w:szCs w:val="22"/>
        </w:rPr>
        <w:t xml:space="preserve"> and safety problems.</w:t>
      </w:r>
      <w:r>
        <w:rPr>
          <w:rFonts w:ascii="Arial" w:hAnsi="Arial" w:cs="Arial"/>
          <w:szCs w:val="22"/>
        </w:rPr>
        <w:t xml:space="preserve"> </w:t>
      </w:r>
      <w:r w:rsidRPr="00B16432">
        <w:rPr>
          <w:rFonts w:ascii="Arial" w:hAnsi="Arial" w:cs="Arial"/>
          <w:szCs w:val="22"/>
        </w:rPr>
        <w:t>Employee participation enables the employee to contribute to determining how the</w:t>
      </w:r>
      <w:r>
        <w:rPr>
          <w:rFonts w:ascii="Arial" w:hAnsi="Arial" w:cs="Arial"/>
          <w:szCs w:val="22"/>
        </w:rPr>
        <w:t xml:space="preserve"> </w:t>
      </w:r>
      <w:r w:rsidRPr="00B16432">
        <w:rPr>
          <w:rFonts w:ascii="Arial" w:hAnsi="Arial" w:cs="Arial"/>
          <w:szCs w:val="22"/>
        </w:rPr>
        <w:t>work can be undertaken safely.</w:t>
      </w:r>
    </w:p>
    <w:p w:rsidR="00B3219F" w:rsidRPr="00B16432" w:rsidRDefault="00B3219F" w:rsidP="00B3219F">
      <w:pPr>
        <w:pStyle w:val="ListParagraph"/>
        <w:numPr>
          <w:ilvl w:val="0"/>
          <w:numId w:val="16"/>
        </w:numPr>
        <w:autoSpaceDE w:val="0"/>
        <w:autoSpaceDN w:val="0"/>
        <w:adjustRightInd w:val="0"/>
        <w:spacing w:after="0" w:line="240" w:lineRule="auto"/>
        <w:rPr>
          <w:rFonts w:ascii="Arial" w:hAnsi="Arial" w:cs="Arial"/>
        </w:rPr>
      </w:pPr>
      <w:r w:rsidRPr="00B16432">
        <w:rPr>
          <w:rFonts w:ascii="Arial" w:hAnsi="Arial" w:cs="Arial"/>
        </w:rPr>
        <w:t>Greater openness, respect and trust between management and employees through</w:t>
      </w:r>
    </w:p>
    <w:p w:rsidR="00B3219F" w:rsidRPr="00B16432" w:rsidRDefault="00B3219F" w:rsidP="00B3219F">
      <w:pPr>
        <w:autoSpaceDE w:val="0"/>
        <w:autoSpaceDN w:val="0"/>
        <w:adjustRightInd w:val="0"/>
        <w:spacing w:after="0" w:line="240" w:lineRule="auto"/>
        <w:ind w:firstLine="720"/>
        <w:rPr>
          <w:rFonts w:ascii="Arial" w:hAnsi="Arial" w:cs="Arial"/>
          <w:szCs w:val="22"/>
        </w:rPr>
      </w:pPr>
      <w:proofErr w:type="gramStart"/>
      <w:r w:rsidRPr="00B16432">
        <w:rPr>
          <w:rFonts w:ascii="Arial" w:hAnsi="Arial" w:cs="Arial"/>
          <w:szCs w:val="22"/>
        </w:rPr>
        <w:t>developing</w:t>
      </w:r>
      <w:proofErr w:type="gramEnd"/>
      <w:r w:rsidRPr="00B16432">
        <w:rPr>
          <w:rFonts w:ascii="Arial" w:hAnsi="Arial" w:cs="Arial"/>
          <w:szCs w:val="22"/>
        </w:rPr>
        <w:t xml:space="preserve"> an understanding of each other’s points of view.</w:t>
      </w:r>
    </w:p>
    <w:p w:rsidR="00B3219F" w:rsidRPr="00B16432" w:rsidRDefault="00B3219F" w:rsidP="00B3219F">
      <w:pPr>
        <w:pStyle w:val="ListParagraph"/>
        <w:numPr>
          <w:ilvl w:val="0"/>
          <w:numId w:val="16"/>
        </w:numPr>
        <w:autoSpaceDE w:val="0"/>
        <w:autoSpaceDN w:val="0"/>
        <w:adjustRightInd w:val="0"/>
        <w:spacing w:after="0" w:line="240" w:lineRule="auto"/>
        <w:rPr>
          <w:rFonts w:ascii="Arial" w:hAnsi="Arial" w:cs="Arial"/>
        </w:rPr>
      </w:pPr>
      <w:r w:rsidRPr="00B16432">
        <w:rPr>
          <w:rFonts w:ascii="Arial" w:hAnsi="Arial" w:cs="Arial"/>
        </w:rPr>
        <w:t>Higher employee morale and job satisfaction through the employer demonstrating</w:t>
      </w:r>
    </w:p>
    <w:p w:rsidR="00B3219F" w:rsidRPr="00B16432" w:rsidRDefault="00B3219F" w:rsidP="00B3219F">
      <w:pPr>
        <w:autoSpaceDE w:val="0"/>
        <w:autoSpaceDN w:val="0"/>
        <w:adjustRightInd w:val="0"/>
        <w:spacing w:after="0" w:line="240" w:lineRule="auto"/>
        <w:ind w:firstLine="720"/>
        <w:rPr>
          <w:rFonts w:ascii="Arial" w:hAnsi="Arial" w:cs="Arial"/>
          <w:szCs w:val="22"/>
        </w:rPr>
      </w:pPr>
      <w:proofErr w:type="gramStart"/>
      <w:r w:rsidRPr="00B16432">
        <w:rPr>
          <w:rFonts w:ascii="Arial" w:hAnsi="Arial" w:cs="Arial"/>
          <w:szCs w:val="22"/>
        </w:rPr>
        <w:t>that</w:t>
      </w:r>
      <w:proofErr w:type="gramEnd"/>
      <w:r w:rsidRPr="00B16432">
        <w:rPr>
          <w:rFonts w:ascii="Arial" w:hAnsi="Arial" w:cs="Arial"/>
          <w:szCs w:val="22"/>
        </w:rPr>
        <w:t xml:space="preserve"> employee views are valued and taken into account.</w:t>
      </w:r>
    </w:p>
    <w:p w:rsidR="00B3219F" w:rsidRPr="00B16432" w:rsidRDefault="00B3219F" w:rsidP="00B3219F">
      <w:pPr>
        <w:pStyle w:val="ListParagraph"/>
        <w:numPr>
          <w:ilvl w:val="0"/>
          <w:numId w:val="16"/>
        </w:numPr>
        <w:autoSpaceDE w:val="0"/>
        <w:autoSpaceDN w:val="0"/>
        <w:adjustRightInd w:val="0"/>
        <w:spacing w:after="0" w:line="240" w:lineRule="auto"/>
        <w:rPr>
          <w:rFonts w:ascii="Arial" w:hAnsi="Arial" w:cs="Arial"/>
        </w:rPr>
      </w:pPr>
      <w:r w:rsidRPr="00B16432">
        <w:rPr>
          <w:rFonts w:ascii="Arial" w:hAnsi="Arial" w:cs="Arial"/>
        </w:rPr>
        <w:t>Healthier working environments and increased productivity.</w:t>
      </w:r>
    </w:p>
    <w:p w:rsidR="00B3219F" w:rsidRDefault="00B3219F" w:rsidP="00B3219F">
      <w:pPr>
        <w:pStyle w:val="NoSpacing"/>
        <w:rPr>
          <w:rFonts w:eastAsiaTheme="majorEastAsia" w:cstheme="majorBidi"/>
          <w:b/>
          <w:bCs/>
          <w:sz w:val="32"/>
          <w:szCs w:val="33"/>
          <w:lang w:val="en-AU" w:eastAsia="zh-CN" w:bidi="th-TH"/>
        </w:rPr>
      </w:pPr>
    </w:p>
    <w:p w:rsidR="00B3219F" w:rsidRPr="00964C6C" w:rsidRDefault="00B3219F" w:rsidP="0075485E">
      <w:pPr>
        <w:pStyle w:val="NoSpacing"/>
        <w:numPr>
          <w:ilvl w:val="1"/>
          <w:numId w:val="32"/>
        </w:numPr>
        <w:rPr>
          <w:rFonts w:ascii="Arial" w:hAnsi="Arial" w:cs="Arial"/>
          <w:b/>
          <w:bCs/>
          <w:sz w:val="28"/>
          <w:szCs w:val="28"/>
        </w:rPr>
      </w:pPr>
      <w:r w:rsidRPr="00964C6C">
        <w:rPr>
          <w:rFonts w:ascii="Arial" w:hAnsi="Arial" w:cs="Arial"/>
          <w:b/>
          <w:bCs/>
          <w:sz w:val="28"/>
          <w:szCs w:val="28"/>
        </w:rPr>
        <w:t>The employer’s rights and duties</w:t>
      </w:r>
      <w:bookmarkEnd w:id="1"/>
    </w:p>
    <w:p w:rsidR="00B3219F" w:rsidRPr="00D721F6" w:rsidRDefault="00B3219F" w:rsidP="00B3219F"/>
    <w:p w:rsidR="00B3219F" w:rsidRPr="00E67FD8" w:rsidRDefault="00B3219F" w:rsidP="00B3219F">
      <w:pPr>
        <w:pStyle w:val="Default"/>
        <w:numPr>
          <w:ilvl w:val="0"/>
          <w:numId w:val="12"/>
        </w:numPr>
        <w:rPr>
          <w:color w:val="auto"/>
          <w:sz w:val="22"/>
          <w:szCs w:val="22"/>
          <w:lang w:val="en-AU" w:eastAsia="en-US"/>
        </w:rPr>
      </w:pPr>
      <w:r w:rsidRPr="00E67FD8">
        <w:rPr>
          <w:color w:val="auto"/>
          <w:sz w:val="22"/>
          <w:szCs w:val="22"/>
          <w:lang w:val="en-AU" w:eastAsia="en-US"/>
        </w:rPr>
        <w:t>To permit access to certain categories of information</w:t>
      </w:r>
    </w:p>
    <w:p w:rsidR="00B3219F" w:rsidRPr="00E67FD8" w:rsidRDefault="00B3219F" w:rsidP="00B3219F">
      <w:pPr>
        <w:pStyle w:val="Default"/>
        <w:numPr>
          <w:ilvl w:val="0"/>
          <w:numId w:val="12"/>
        </w:numPr>
        <w:rPr>
          <w:color w:val="auto"/>
          <w:sz w:val="22"/>
          <w:szCs w:val="22"/>
          <w:lang w:val="en-AU" w:eastAsia="en-US"/>
        </w:rPr>
      </w:pPr>
      <w:r w:rsidRPr="00E67FD8">
        <w:rPr>
          <w:color w:val="auto"/>
          <w:sz w:val="22"/>
          <w:szCs w:val="22"/>
          <w:lang w:val="en-AU" w:eastAsia="en-US"/>
        </w:rPr>
        <w:t>To consult with the representative on certain matters</w:t>
      </w:r>
    </w:p>
    <w:p w:rsidR="00B3219F" w:rsidRPr="00E67FD8" w:rsidRDefault="00B3219F" w:rsidP="00B3219F">
      <w:pPr>
        <w:pStyle w:val="Default"/>
        <w:numPr>
          <w:ilvl w:val="0"/>
          <w:numId w:val="12"/>
        </w:numPr>
        <w:rPr>
          <w:color w:val="auto"/>
          <w:sz w:val="22"/>
          <w:szCs w:val="22"/>
          <w:lang w:val="en-AU" w:eastAsia="en-US"/>
        </w:rPr>
      </w:pPr>
      <w:r w:rsidRPr="00E67FD8">
        <w:rPr>
          <w:color w:val="auto"/>
          <w:sz w:val="22"/>
          <w:szCs w:val="22"/>
          <w:lang w:val="en-AU" w:eastAsia="en-US"/>
        </w:rPr>
        <w:t>To provide such facilities and assistance as are necessary to enable the representative to carry out the relevant functions and duties</w:t>
      </w:r>
    </w:p>
    <w:p w:rsidR="00B3219F" w:rsidRPr="00E67FD8" w:rsidRDefault="00B3219F" w:rsidP="00B3219F">
      <w:pPr>
        <w:rPr>
          <w:rFonts w:ascii="Arial" w:hAnsi="Arial" w:cs="Arial"/>
        </w:rPr>
      </w:pPr>
    </w:p>
    <w:p w:rsidR="00B3219F" w:rsidRPr="00A3308C" w:rsidRDefault="00B3219F" w:rsidP="0075485E">
      <w:pPr>
        <w:pStyle w:val="Heading2"/>
        <w:numPr>
          <w:ilvl w:val="1"/>
          <w:numId w:val="32"/>
        </w:numPr>
        <w:rPr>
          <w:rFonts w:ascii="Arial" w:hAnsi="Arial" w:cs="Arial"/>
          <w:color w:val="000000" w:themeColor="text1"/>
          <w:sz w:val="28"/>
          <w:szCs w:val="28"/>
        </w:rPr>
      </w:pPr>
      <w:bookmarkStart w:id="2" w:name="_Toc262633377"/>
      <w:r w:rsidRPr="00A3308C">
        <w:rPr>
          <w:rFonts w:ascii="Arial" w:hAnsi="Arial" w:cs="Arial"/>
          <w:color w:val="000000" w:themeColor="text1"/>
          <w:sz w:val="28"/>
          <w:szCs w:val="28"/>
        </w:rPr>
        <w:t>OHS Responsibilities</w:t>
      </w:r>
      <w:bookmarkEnd w:id="2"/>
    </w:p>
    <w:p w:rsidR="00B3219F" w:rsidRPr="00D721F6" w:rsidRDefault="0075485E" w:rsidP="0075485E">
      <w:pPr>
        <w:pStyle w:val="Heading3"/>
        <w:rPr>
          <w:rFonts w:ascii="Arial" w:hAnsi="Arial" w:cs="Arial"/>
          <w:color w:val="000000" w:themeColor="text1"/>
        </w:rPr>
      </w:pPr>
      <w:bookmarkStart w:id="3" w:name="_Toc262633378"/>
      <w:r>
        <w:rPr>
          <w:rFonts w:ascii="Arial" w:hAnsi="Arial" w:cs="Arial"/>
          <w:color w:val="000000" w:themeColor="text1"/>
        </w:rPr>
        <w:t xml:space="preserve">2.3.1 </w:t>
      </w:r>
      <w:r>
        <w:rPr>
          <w:rFonts w:ascii="Arial" w:hAnsi="Arial" w:cs="Arial"/>
          <w:color w:val="000000" w:themeColor="text1"/>
        </w:rPr>
        <w:tab/>
      </w:r>
      <w:r w:rsidR="00B3219F" w:rsidRPr="00D721F6">
        <w:rPr>
          <w:rFonts w:ascii="Arial" w:hAnsi="Arial" w:cs="Arial"/>
          <w:color w:val="000000" w:themeColor="text1"/>
        </w:rPr>
        <w:t>Responsibilities as a Head Office:</w:t>
      </w:r>
      <w:bookmarkEnd w:id="3"/>
    </w:p>
    <w:p w:rsidR="00B3219F" w:rsidRPr="00E67FD8" w:rsidRDefault="00B3219F" w:rsidP="00B3219F">
      <w:pPr>
        <w:pStyle w:val="ListParagraph"/>
        <w:numPr>
          <w:ilvl w:val="0"/>
          <w:numId w:val="13"/>
        </w:numPr>
        <w:spacing w:after="0" w:line="240" w:lineRule="auto"/>
        <w:rPr>
          <w:rFonts w:ascii="Arial" w:hAnsi="Arial" w:cs="Arial"/>
        </w:rPr>
      </w:pPr>
      <w:r w:rsidRPr="00E67FD8">
        <w:rPr>
          <w:rFonts w:ascii="Arial" w:hAnsi="Arial" w:cs="Arial"/>
        </w:rPr>
        <w:t xml:space="preserve">Providing the information, instructions, training and supervision necessary to ensure the health and safety of the employees to ensure procedures are follow at all times and any risk is </w:t>
      </w:r>
      <w:r w:rsidR="00A3308C" w:rsidRPr="00E67FD8">
        <w:rPr>
          <w:rFonts w:ascii="Arial" w:hAnsi="Arial" w:cs="Arial"/>
        </w:rPr>
        <w:t>minimized</w:t>
      </w:r>
      <w:r w:rsidRPr="00E67FD8">
        <w:rPr>
          <w:rFonts w:ascii="Arial" w:hAnsi="Arial" w:cs="Arial"/>
        </w:rPr>
        <w:t>.</w:t>
      </w:r>
    </w:p>
    <w:p w:rsidR="00B3219F" w:rsidRPr="00E67FD8" w:rsidRDefault="00B3219F" w:rsidP="00B3219F">
      <w:pPr>
        <w:pStyle w:val="ListParagraph"/>
        <w:numPr>
          <w:ilvl w:val="0"/>
          <w:numId w:val="13"/>
        </w:numPr>
        <w:spacing w:after="0" w:line="240" w:lineRule="auto"/>
        <w:rPr>
          <w:rFonts w:ascii="Arial" w:hAnsi="Arial" w:cs="Arial"/>
        </w:rPr>
      </w:pPr>
      <w:r w:rsidRPr="00E67FD8">
        <w:rPr>
          <w:rFonts w:ascii="Arial" w:hAnsi="Arial" w:cs="Arial"/>
        </w:rPr>
        <w:t>Maintaining places of work under their control in a safe condition, and ensuring safe entrances and exits.</w:t>
      </w:r>
    </w:p>
    <w:p w:rsidR="00B3219F" w:rsidRPr="00E67FD8" w:rsidRDefault="00B3219F" w:rsidP="00B3219F">
      <w:pPr>
        <w:pStyle w:val="ListParagraph"/>
        <w:numPr>
          <w:ilvl w:val="0"/>
          <w:numId w:val="13"/>
        </w:numPr>
        <w:spacing w:after="0" w:line="240" w:lineRule="auto"/>
        <w:rPr>
          <w:rFonts w:ascii="Arial" w:hAnsi="Arial" w:cs="Arial"/>
        </w:rPr>
      </w:pPr>
      <w:r w:rsidRPr="00E67FD8">
        <w:rPr>
          <w:rFonts w:ascii="Arial" w:hAnsi="Arial" w:cs="Arial"/>
        </w:rPr>
        <w:t>Providing and maintaining systems of work, and working environments that are safe and without risks to health.</w:t>
      </w:r>
    </w:p>
    <w:p w:rsidR="00B3219F" w:rsidRPr="00E67FD8" w:rsidRDefault="00B3219F" w:rsidP="00B3219F">
      <w:pPr>
        <w:pStyle w:val="ListParagraph"/>
        <w:numPr>
          <w:ilvl w:val="0"/>
          <w:numId w:val="13"/>
        </w:numPr>
        <w:spacing w:after="0" w:line="240" w:lineRule="auto"/>
        <w:rPr>
          <w:rFonts w:ascii="Arial" w:hAnsi="Arial" w:cs="Arial"/>
        </w:rPr>
      </w:pPr>
      <w:r w:rsidRPr="00E67FD8">
        <w:rPr>
          <w:rFonts w:ascii="Arial" w:hAnsi="Arial" w:cs="Arial"/>
        </w:rPr>
        <w:t>Must ensure the health and safety of people visiting or working at their places of work, and who are not members of the employees, by not exposing them to risk.</w:t>
      </w:r>
    </w:p>
    <w:p w:rsidR="00B3219F" w:rsidRPr="00E67FD8" w:rsidRDefault="00B3219F" w:rsidP="00B3219F">
      <w:pPr>
        <w:pStyle w:val="ListParagraph"/>
        <w:numPr>
          <w:ilvl w:val="0"/>
          <w:numId w:val="13"/>
        </w:numPr>
        <w:spacing w:after="0" w:line="240" w:lineRule="auto"/>
        <w:rPr>
          <w:rFonts w:ascii="Arial" w:hAnsi="Arial" w:cs="Arial"/>
        </w:rPr>
      </w:pPr>
      <w:r w:rsidRPr="00E67FD8">
        <w:rPr>
          <w:rFonts w:ascii="Arial" w:hAnsi="Arial" w:cs="Arial"/>
        </w:rPr>
        <w:t>Developing and implementing local safe work instructions and operating procedure for employees, contractors and visitors.</w:t>
      </w:r>
    </w:p>
    <w:p w:rsidR="00B3219F" w:rsidRPr="007F309D" w:rsidRDefault="00B3219F" w:rsidP="00B3219F">
      <w:pPr>
        <w:pStyle w:val="ListParagraph"/>
        <w:numPr>
          <w:ilvl w:val="0"/>
          <w:numId w:val="13"/>
        </w:numPr>
        <w:rPr>
          <w:rFonts w:ascii="Arial" w:hAnsi="Arial" w:cs="Arial"/>
        </w:rPr>
      </w:pPr>
      <w:r w:rsidRPr="007F309D">
        <w:rPr>
          <w:rFonts w:ascii="Arial" w:hAnsi="Arial" w:cs="Arial"/>
        </w:rPr>
        <w:t>Consulting with employees and their health and safety representatives on all matters that may affect their health and safety</w:t>
      </w:r>
    </w:p>
    <w:p w:rsidR="00B3219F" w:rsidRPr="00D721F6" w:rsidRDefault="0075485E" w:rsidP="0075485E">
      <w:pPr>
        <w:pStyle w:val="Heading3"/>
        <w:rPr>
          <w:rFonts w:ascii="Arial" w:hAnsi="Arial" w:cs="Arial"/>
          <w:color w:val="000000" w:themeColor="text1"/>
        </w:rPr>
      </w:pPr>
      <w:bookmarkStart w:id="4" w:name="_Toc262633380"/>
      <w:r>
        <w:rPr>
          <w:rFonts w:ascii="Arial" w:hAnsi="Arial" w:cs="Arial"/>
          <w:color w:val="000000" w:themeColor="text1"/>
        </w:rPr>
        <w:t xml:space="preserve">2.3.2 </w:t>
      </w:r>
      <w:r>
        <w:rPr>
          <w:rFonts w:ascii="Arial" w:hAnsi="Arial" w:cs="Arial"/>
          <w:color w:val="000000" w:themeColor="text1"/>
        </w:rPr>
        <w:tab/>
      </w:r>
      <w:r w:rsidR="00B3219F" w:rsidRPr="00D721F6">
        <w:rPr>
          <w:rFonts w:ascii="Arial" w:hAnsi="Arial" w:cs="Arial"/>
          <w:color w:val="000000" w:themeColor="text1"/>
        </w:rPr>
        <w:t>Responsibilities as an employer:</w:t>
      </w:r>
      <w:bookmarkEnd w:id="4"/>
    </w:p>
    <w:p w:rsidR="00B3219F" w:rsidRPr="00E67FD8" w:rsidRDefault="00B3219F" w:rsidP="00B3219F">
      <w:pPr>
        <w:pStyle w:val="ListParagraph"/>
        <w:numPr>
          <w:ilvl w:val="0"/>
          <w:numId w:val="14"/>
        </w:numPr>
        <w:spacing w:after="0" w:line="240" w:lineRule="auto"/>
        <w:rPr>
          <w:rFonts w:ascii="Arial" w:hAnsi="Arial" w:cs="Arial"/>
        </w:rPr>
      </w:pPr>
      <w:r w:rsidRPr="00E67FD8">
        <w:rPr>
          <w:rFonts w:ascii="Arial" w:hAnsi="Arial" w:cs="Arial"/>
        </w:rPr>
        <w:t>Take care that the employees are following the OHS rules at their workplace.</w:t>
      </w:r>
    </w:p>
    <w:p w:rsidR="00B3219F" w:rsidRPr="00E67FD8" w:rsidRDefault="00B3219F" w:rsidP="00B3219F">
      <w:pPr>
        <w:pStyle w:val="ListParagraph"/>
        <w:numPr>
          <w:ilvl w:val="0"/>
          <w:numId w:val="14"/>
        </w:numPr>
        <w:spacing w:after="0" w:line="240" w:lineRule="auto"/>
        <w:rPr>
          <w:rFonts w:ascii="Arial" w:hAnsi="Arial" w:cs="Arial"/>
        </w:rPr>
      </w:pPr>
      <w:r w:rsidRPr="00E67FD8">
        <w:rPr>
          <w:rFonts w:ascii="Arial" w:hAnsi="Arial" w:cs="Arial"/>
        </w:rPr>
        <w:t>Provide OHS information, training and supervision and inform the employees of the safety policy.</w:t>
      </w:r>
    </w:p>
    <w:p w:rsidR="00B3219F" w:rsidRPr="00E67FD8" w:rsidRDefault="00B3219F" w:rsidP="00B3219F">
      <w:pPr>
        <w:pStyle w:val="ListParagraph"/>
        <w:numPr>
          <w:ilvl w:val="0"/>
          <w:numId w:val="14"/>
        </w:numPr>
        <w:spacing w:after="0" w:line="240" w:lineRule="auto"/>
        <w:rPr>
          <w:rFonts w:ascii="Arial" w:hAnsi="Arial" w:cs="Arial"/>
        </w:rPr>
      </w:pPr>
      <w:r w:rsidRPr="00E67FD8">
        <w:rPr>
          <w:rFonts w:ascii="Arial" w:hAnsi="Arial" w:cs="Arial"/>
        </w:rPr>
        <w:t>Provide some break to the employees to limit risks and hazards problems.</w:t>
      </w:r>
    </w:p>
    <w:p w:rsidR="00B3219F" w:rsidRPr="00E67FD8" w:rsidRDefault="00B3219F" w:rsidP="00B3219F">
      <w:pPr>
        <w:pStyle w:val="ListParagraph"/>
        <w:numPr>
          <w:ilvl w:val="0"/>
          <w:numId w:val="14"/>
        </w:numPr>
        <w:spacing w:after="0" w:line="240" w:lineRule="auto"/>
        <w:rPr>
          <w:rFonts w:ascii="Arial" w:hAnsi="Arial" w:cs="Arial"/>
        </w:rPr>
      </w:pPr>
      <w:r w:rsidRPr="00E67FD8">
        <w:rPr>
          <w:rFonts w:ascii="Arial" w:hAnsi="Arial" w:cs="Arial"/>
        </w:rPr>
        <w:t>Ensure the material used by the employees is in a good quality.</w:t>
      </w:r>
    </w:p>
    <w:p w:rsidR="00B3219F" w:rsidRPr="00E67FD8" w:rsidRDefault="00B3219F" w:rsidP="00B3219F">
      <w:pPr>
        <w:pStyle w:val="ListParagraph"/>
        <w:numPr>
          <w:ilvl w:val="0"/>
          <w:numId w:val="14"/>
        </w:numPr>
        <w:spacing w:after="0" w:line="240" w:lineRule="auto"/>
        <w:rPr>
          <w:rFonts w:ascii="Arial" w:hAnsi="Arial" w:cs="Arial"/>
        </w:rPr>
      </w:pPr>
      <w:r w:rsidRPr="00E67FD8">
        <w:rPr>
          <w:rFonts w:ascii="Arial" w:hAnsi="Arial" w:cs="Arial"/>
        </w:rPr>
        <w:t>Must ensure that the rules of the company are followed by the employees</w:t>
      </w:r>
    </w:p>
    <w:p w:rsidR="00B3219F" w:rsidRPr="00D721F6" w:rsidRDefault="0075485E" w:rsidP="0075485E">
      <w:pPr>
        <w:pStyle w:val="Heading3"/>
        <w:rPr>
          <w:rFonts w:ascii="Arial" w:hAnsi="Arial" w:cs="Arial"/>
          <w:color w:val="000000" w:themeColor="text1"/>
        </w:rPr>
      </w:pPr>
      <w:bookmarkStart w:id="5" w:name="_Toc262633379"/>
      <w:r>
        <w:rPr>
          <w:rFonts w:ascii="Arial" w:hAnsi="Arial" w:cs="Arial"/>
          <w:color w:val="000000" w:themeColor="text1"/>
        </w:rPr>
        <w:t xml:space="preserve">2.3.3  </w:t>
      </w:r>
      <w:r>
        <w:rPr>
          <w:rFonts w:ascii="Arial" w:hAnsi="Arial" w:cs="Arial"/>
          <w:color w:val="000000" w:themeColor="text1"/>
        </w:rPr>
        <w:tab/>
      </w:r>
      <w:r w:rsidR="00B3219F" w:rsidRPr="00D721F6">
        <w:rPr>
          <w:rFonts w:ascii="Arial" w:hAnsi="Arial" w:cs="Arial"/>
          <w:color w:val="000000" w:themeColor="text1"/>
        </w:rPr>
        <w:t>Responsibilities of the Supervisor:</w:t>
      </w:r>
      <w:bookmarkEnd w:id="5"/>
    </w:p>
    <w:p w:rsidR="00B3219F" w:rsidRPr="00E67FD8" w:rsidRDefault="00B3219F" w:rsidP="00B3219F">
      <w:pPr>
        <w:pStyle w:val="Default"/>
        <w:numPr>
          <w:ilvl w:val="0"/>
          <w:numId w:val="15"/>
        </w:numPr>
        <w:rPr>
          <w:color w:val="auto"/>
          <w:sz w:val="22"/>
          <w:szCs w:val="22"/>
          <w:lang w:val="en-AU" w:eastAsia="en-US"/>
        </w:rPr>
      </w:pPr>
      <w:r w:rsidRPr="00E67FD8">
        <w:rPr>
          <w:color w:val="auto"/>
          <w:sz w:val="22"/>
          <w:szCs w:val="22"/>
          <w:lang w:val="en-AU" w:eastAsia="en-US"/>
        </w:rPr>
        <w:t>Providing information instructions, training and supervision to all persons under their control, including contractors and visitors to ensure procedures are follow at all times and any risk is minimised.</w:t>
      </w:r>
    </w:p>
    <w:p w:rsidR="00B3219F" w:rsidRPr="00E67FD8" w:rsidRDefault="00B3219F" w:rsidP="00B3219F">
      <w:pPr>
        <w:pStyle w:val="Default"/>
        <w:numPr>
          <w:ilvl w:val="0"/>
          <w:numId w:val="15"/>
        </w:numPr>
        <w:rPr>
          <w:color w:val="auto"/>
          <w:sz w:val="22"/>
          <w:szCs w:val="22"/>
          <w:lang w:val="en-AU" w:eastAsia="en-US"/>
        </w:rPr>
      </w:pPr>
      <w:r w:rsidRPr="00E67FD8">
        <w:rPr>
          <w:color w:val="auto"/>
          <w:sz w:val="22"/>
          <w:szCs w:val="22"/>
          <w:lang w:val="en-AU" w:eastAsia="en-US"/>
        </w:rPr>
        <w:lastRenderedPageBreak/>
        <w:t>Ensuring the work environment (including facilities and equipments) is safe and healthy and that work tasks can be performed safely.</w:t>
      </w:r>
    </w:p>
    <w:p w:rsidR="00B3219F" w:rsidRPr="006E1BCA" w:rsidRDefault="00B3219F" w:rsidP="00B3219F">
      <w:pPr>
        <w:pStyle w:val="Default"/>
        <w:numPr>
          <w:ilvl w:val="0"/>
          <w:numId w:val="15"/>
        </w:numPr>
        <w:rPr>
          <w:color w:val="auto"/>
          <w:sz w:val="22"/>
          <w:szCs w:val="22"/>
          <w:lang w:val="en-AU" w:eastAsia="en-US"/>
        </w:rPr>
      </w:pPr>
      <w:r w:rsidRPr="00E67FD8">
        <w:rPr>
          <w:color w:val="auto"/>
          <w:sz w:val="22"/>
          <w:szCs w:val="22"/>
          <w:lang w:val="en-AU" w:eastAsia="en-US"/>
        </w:rPr>
        <w:t>Promptly notifying any incidents or occurrences in accordance with Company procedures.</w:t>
      </w:r>
    </w:p>
    <w:tbl>
      <w:tblPr>
        <w:tblStyle w:val="TableGrid"/>
        <w:tblpPr w:leftFromText="180" w:rightFromText="180" w:vertAnchor="text" w:horzAnchor="margin" w:tblpY="209"/>
        <w:tblW w:w="9362" w:type="dxa"/>
        <w:tblLook w:val="04A0"/>
      </w:tblPr>
      <w:tblGrid>
        <w:gridCol w:w="1619"/>
        <w:gridCol w:w="7743"/>
      </w:tblGrid>
      <w:tr w:rsidR="00B3219F" w:rsidTr="00A3308C">
        <w:trPr>
          <w:trHeight w:val="1880"/>
        </w:trPr>
        <w:tc>
          <w:tcPr>
            <w:tcW w:w="1619" w:type="dxa"/>
            <w:tcBorders>
              <w:top w:val="single" w:sz="24" w:space="0" w:color="auto"/>
              <w:left w:val="single" w:sz="24" w:space="0" w:color="auto"/>
              <w:bottom w:val="single" w:sz="24" w:space="0" w:color="auto"/>
              <w:right w:val="single" w:sz="24" w:space="0" w:color="auto"/>
            </w:tcBorders>
            <w:vAlign w:val="center"/>
          </w:tcPr>
          <w:p w:rsidR="00B3219F" w:rsidRDefault="00B3219F" w:rsidP="006E5A1D">
            <w:pPr>
              <w:tabs>
                <w:tab w:val="left" w:pos="1089"/>
              </w:tabs>
            </w:pPr>
            <w:r w:rsidRPr="007B1E99">
              <w:rPr>
                <w:noProof/>
                <w:lang w:val="en-US" w:eastAsia="en-US" w:bidi="ar-SA"/>
              </w:rPr>
              <w:drawing>
                <wp:anchor distT="47625" distB="47625" distL="47625" distR="47625" simplePos="0" relativeHeight="251659264" behindDoc="0" locked="0" layoutInCell="1" allowOverlap="0">
                  <wp:simplePos x="0" y="0"/>
                  <wp:positionH relativeFrom="column">
                    <wp:posOffset>-5715</wp:posOffset>
                  </wp:positionH>
                  <wp:positionV relativeFrom="line">
                    <wp:posOffset>118745</wp:posOffset>
                  </wp:positionV>
                  <wp:extent cx="858520" cy="792480"/>
                  <wp:effectExtent l="19050" t="0" r="0" b="0"/>
                  <wp:wrapSquare wrapText="bothSides"/>
                  <wp:docPr id="1" name="Picture 3" descr="Se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e Graphic."/>
                          <pic:cNvPicPr>
                            <a:picLocks noChangeAspect="1" noChangeArrowheads="1"/>
                          </pic:cNvPicPr>
                        </pic:nvPicPr>
                        <pic:blipFill>
                          <a:blip r:embed="rId8" cstate="print"/>
                          <a:srcRect/>
                          <a:stretch>
                            <a:fillRect/>
                          </a:stretch>
                        </pic:blipFill>
                        <pic:spPr bwMode="auto">
                          <a:xfrm>
                            <a:off x="0" y="0"/>
                            <a:ext cx="858520" cy="792480"/>
                          </a:xfrm>
                          <a:prstGeom prst="rect">
                            <a:avLst/>
                          </a:prstGeom>
                          <a:noFill/>
                          <a:ln w="9525">
                            <a:noFill/>
                            <a:miter lim="800000"/>
                            <a:headEnd/>
                            <a:tailEnd/>
                          </a:ln>
                        </pic:spPr>
                      </pic:pic>
                    </a:graphicData>
                  </a:graphic>
                </wp:anchor>
              </w:drawing>
            </w:r>
          </w:p>
        </w:tc>
        <w:tc>
          <w:tcPr>
            <w:tcW w:w="7743" w:type="dxa"/>
            <w:tcBorders>
              <w:top w:val="single" w:sz="24" w:space="0" w:color="auto"/>
              <w:left w:val="single" w:sz="24" w:space="0" w:color="auto"/>
              <w:bottom w:val="single" w:sz="24" w:space="0" w:color="auto"/>
              <w:right w:val="single" w:sz="24" w:space="0" w:color="auto"/>
            </w:tcBorders>
            <w:vAlign w:val="center"/>
          </w:tcPr>
          <w:p w:rsidR="00B3219F" w:rsidRDefault="00B3219F" w:rsidP="006E5A1D">
            <w:pPr>
              <w:tabs>
                <w:tab w:val="left" w:pos="1089"/>
              </w:tabs>
            </w:pPr>
            <w:r w:rsidRPr="00735C60">
              <w:rPr>
                <w:rFonts w:ascii="Ottawa" w:eastAsia="Times New Roman" w:hAnsi="Ottawa" w:cs="Times New Roman"/>
                <w:b/>
                <w:bCs/>
                <w:color w:val="000000"/>
                <w:sz w:val="36"/>
                <w:szCs w:val="36"/>
              </w:rPr>
              <w:t>Points to remember</w:t>
            </w:r>
          </w:p>
        </w:tc>
      </w:tr>
      <w:tr w:rsidR="00B3219F" w:rsidTr="00A3308C">
        <w:trPr>
          <w:trHeight w:val="4871"/>
        </w:trPr>
        <w:tc>
          <w:tcPr>
            <w:tcW w:w="9362" w:type="dxa"/>
            <w:gridSpan w:val="2"/>
            <w:tcBorders>
              <w:left w:val="single" w:sz="24" w:space="0" w:color="auto"/>
              <w:bottom w:val="single" w:sz="24" w:space="0" w:color="auto"/>
              <w:right w:val="single" w:sz="24" w:space="0" w:color="auto"/>
            </w:tcBorders>
          </w:tcPr>
          <w:p w:rsidR="00B3219F" w:rsidRPr="00A3308C" w:rsidRDefault="00B3219F" w:rsidP="006E5A1D">
            <w:pPr>
              <w:spacing w:before="100" w:beforeAutospacing="1" w:after="100" w:afterAutospacing="1"/>
              <w:ind w:left="720"/>
              <w:rPr>
                <w:rFonts w:ascii="Times New Roman" w:eastAsia="Times New Roman" w:hAnsi="Times New Roman" w:cs="Times New Roman"/>
                <w:szCs w:val="22"/>
              </w:rPr>
            </w:pPr>
          </w:p>
          <w:p w:rsidR="00B3219F" w:rsidRPr="00A3308C" w:rsidRDefault="00B3219F" w:rsidP="00B3219F">
            <w:pPr>
              <w:numPr>
                <w:ilvl w:val="0"/>
                <w:numId w:val="5"/>
              </w:numPr>
              <w:spacing w:before="100" w:beforeAutospacing="1" w:after="100" w:afterAutospacing="1"/>
              <w:rPr>
                <w:rFonts w:ascii="Times New Roman" w:eastAsia="Times New Roman" w:hAnsi="Times New Roman" w:cs="Times New Roman"/>
                <w:szCs w:val="22"/>
              </w:rPr>
            </w:pPr>
            <w:r w:rsidRPr="00A3308C">
              <w:rPr>
                <w:rFonts w:ascii="Ottawa" w:eastAsia="Times New Roman" w:hAnsi="Ottawa" w:cs="Times New Roman"/>
                <w:color w:val="000000"/>
                <w:szCs w:val="22"/>
              </w:rPr>
              <w:t>Occupational health and safety encompasses the social, mental and physical well-being of workers in all occupations.</w:t>
            </w:r>
            <w:r w:rsidRPr="00A3308C">
              <w:rPr>
                <w:rFonts w:ascii="Ottawa" w:eastAsia="Times New Roman" w:hAnsi="Ottawa" w:cs="Times New Roman"/>
                <w:b/>
                <w:bCs/>
                <w:color w:val="000000"/>
                <w:szCs w:val="22"/>
              </w:rPr>
              <w:t xml:space="preserve"> </w:t>
            </w:r>
          </w:p>
          <w:p w:rsidR="00B3219F" w:rsidRPr="00A3308C" w:rsidRDefault="00B3219F" w:rsidP="00B3219F">
            <w:pPr>
              <w:numPr>
                <w:ilvl w:val="0"/>
                <w:numId w:val="5"/>
              </w:numPr>
              <w:spacing w:before="100" w:beforeAutospacing="1" w:after="100" w:afterAutospacing="1"/>
              <w:rPr>
                <w:rFonts w:ascii="Times New Roman" w:eastAsia="Times New Roman" w:hAnsi="Times New Roman" w:cs="Times New Roman"/>
                <w:szCs w:val="22"/>
              </w:rPr>
            </w:pPr>
            <w:r w:rsidRPr="00A3308C">
              <w:rPr>
                <w:rFonts w:ascii="Ottawa" w:eastAsia="Times New Roman" w:hAnsi="Ottawa" w:cs="Times New Roman"/>
                <w:color w:val="000000"/>
                <w:szCs w:val="22"/>
              </w:rPr>
              <w:t xml:space="preserve">Poor working conditions have the potential to affect a worker's health and safety. </w:t>
            </w:r>
          </w:p>
          <w:p w:rsidR="00B3219F" w:rsidRPr="00A3308C" w:rsidRDefault="00B3219F" w:rsidP="00B3219F">
            <w:pPr>
              <w:numPr>
                <w:ilvl w:val="0"/>
                <w:numId w:val="5"/>
              </w:numPr>
              <w:spacing w:before="100" w:beforeAutospacing="1" w:after="100" w:afterAutospacing="1"/>
              <w:rPr>
                <w:rFonts w:ascii="Times New Roman" w:eastAsia="Times New Roman" w:hAnsi="Times New Roman" w:cs="Times New Roman"/>
                <w:szCs w:val="22"/>
              </w:rPr>
            </w:pPr>
            <w:r w:rsidRPr="00A3308C">
              <w:rPr>
                <w:rFonts w:ascii="Ottawa" w:eastAsia="Times New Roman" w:hAnsi="Ottawa" w:cs="Times New Roman"/>
                <w:color w:val="000000"/>
                <w:szCs w:val="22"/>
              </w:rPr>
              <w:t xml:space="preserve">Unhealthy or unsafe working conditions can be found anywhere, whether the workplace is indoors or outdoors. </w:t>
            </w:r>
          </w:p>
          <w:p w:rsidR="00B3219F" w:rsidRPr="00A3308C" w:rsidRDefault="00B3219F" w:rsidP="00B3219F">
            <w:pPr>
              <w:numPr>
                <w:ilvl w:val="0"/>
                <w:numId w:val="5"/>
              </w:numPr>
              <w:spacing w:before="100" w:beforeAutospacing="1" w:after="100" w:afterAutospacing="1"/>
              <w:rPr>
                <w:rFonts w:ascii="Times New Roman" w:eastAsia="Times New Roman" w:hAnsi="Times New Roman" w:cs="Times New Roman"/>
                <w:szCs w:val="22"/>
              </w:rPr>
            </w:pPr>
            <w:r w:rsidRPr="00A3308C">
              <w:rPr>
                <w:rFonts w:ascii="Ottawa" w:eastAsia="Times New Roman" w:hAnsi="Ottawa" w:cs="Times New Roman"/>
                <w:color w:val="000000"/>
                <w:szCs w:val="22"/>
              </w:rPr>
              <w:t xml:space="preserve">Poor working conditions can affect the environment workers live in. This means those workers, their families, other people in the community, and the physical environment around the workplace, can all be at risk from exposure to workplace hazards. </w:t>
            </w:r>
          </w:p>
          <w:p w:rsidR="00B3219F" w:rsidRPr="00A3308C" w:rsidRDefault="00B3219F" w:rsidP="00B3219F">
            <w:pPr>
              <w:numPr>
                <w:ilvl w:val="0"/>
                <w:numId w:val="5"/>
              </w:numPr>
              <w:spacing w:before="100" w:beforeAutospacing="1" w:after="100" w:afterAutospacing="1"/>
              <w:rPr>
                <w:rFonts w:ascii="Times New Roman" w:eastAsia="Times New Roman" w:hAnsi="Times New Roman" w:cs="Times New Roman"/>
                <w:szCs w:val="22"/>
              </w:rPr>
            </w:pPr>
            <w:r w:rsidRPr="00A3308C">
              <w:rPr>
                <w:rFonts w:ascii="Ottawa" w:eastAsia="Times New Roman" w:hAnsi="Ottawa" w:cs="Times New Roman"/>
                <w:color w:val="000000"/>
                <w:szCs w:val="22"/>
              </w:rPr>
              <w:t xml:space="preserve">Employers have a moral and often legal responsibility to protect workers. </w:t>
            </w:r>
          </w:p>
          <w:p w:rsidR="00B3219F" w:rsidRPr="00A3308C" w:rsidRDefault="00B3219F" w:rsidP="00B3219F">
            <w:pPr>
              <w:numPr>
                <w:ilvl w:val="0"/>
                <w:numId w:val="5"/>
              </w:numPr>
              <w:spacing w:before="100" w:beforeAutospacing="1" w:after="100" w:afterAutospacing="1"/>
              <w:rPr>
                <w:rFonts w:ascii="Times New Roman" w:eastAsia="Times New Roman" w:hAnsi="Times New Roman" w:cs="Times New Roman"/>
                <w:szCs w:val="22"/>
              </w:rPr>
            </w:pPr>
            <w:r w:rsidRPr="00A3308C">
              <w:rPr>
                <w:rFonts w:ascii="Ottawa" w:eastAsia="Times New Roman" w:hAnsi="Ottawa" w:cs="Times New Roman"/>
                <w:color w:val="000000"/>
                <w:szCs w:val="22"/>
              </w:rPr>
              <w:t xml:space="preserve">Work-related accidents and diseases are common in all parts of the world and often have many direct and indirect negative consequences for workers and their families. A single accident or illness can mean enormous financial loss to both workers and employers. </w:t>
            </w:r>
          </w:p>
          <w:p w:rsidR="00B3219F" w:rsidRPr="00A3308C" w:rsidRDefault="00B3219F" w:rsidP="00B3219F">
            <w:pPr>
              <w:numPr>
                <w:ilvl w:val="0"/>
                <w:numId w:val="5"/>
              </w:numPr>
              <w:spacing w:before="100" w:beforeAutospacing="1" w:after="100" w:afterAutospacing="1"/>
              <w:rPr>
                <w:rFonts w:ascii="Times New Roman" w:eastAsia="Times New Roman" w:hAnsi="Times New Roman" w:cs="Times New Roman"/>
                <w:szCs w:val="22"/>
              </w:rPr>
            </w:pPr>
            <w:r w:rsidRPr="00A3308C">
              <w:rPr>
                <w:rFonts w:ascii="Ottawa" w:eastAsia="Times New Roman" w:hAnsi="Ottawa" w:cs="Times New Roman"/>
                <w:color w:val="000000"/>
                <w:szCs w:val="22"/>
              </w:rPr>
              <w:t>Effective workplace health and safety programmes can help to save the lives of workers by reducing hazards and their consequences. Effective programmes can also have positive effects on both worker morale and productivity, and can save employers a great deal of money.</w:t>
            </w:r>
          </w:p>
          <w:p w:rsidR="00B3219F" w:rsidRPr="00A3308C" w:rsidRDefault="00B3219F" w:rsidP="006E5A1D">
            <w:pPr>
              <w:tabs>
                <w:tab w:val="left" w:pos="1089"/>
              </w:tabs>
              <w:rPr>
                <w:szCs w:val="22"/>
              </w:rPr>
            </w:pPr>
          </w:p>
        </w:tc>
      </w:tr>
    </w:tbl>
    <w:p w:rsidR="00B3219F" w:rsidRDefault="00B3219F" w:rsidP="00B3219F">
      <w:pPr>
        <w:ind w:left="360"/>
        <w:rPr>
          <w:rFonts w:ascii="Arial" w:hAnsi="Arial" w:cs="Arial"/>
          <w:b/>
          <w:sz w:val="28"/>
        </w:rPr>
      </w:pPr>
    </w:p>
    <w:p w:rsidR="00B3219F" w:rsidRDefault="00B3219F" w:rsidP="00B3219F">
      <w:pPr>
        <w:ind w:left="360"/>
        <w:rPr>
          <w:rFonts w:ascii="Arial" w:hAnsi="Arial" w:cs="Arial"/>
          <w:b/>
          <w:sz w:val="28"/>
        </w:rPr>
      </w:pPr>
    </w:p>
    <w:p w:rsidR="00A3308C" w:rsidRPr="0075485E" w:rsidRDefault="00B3219F" w:rsidP="0075485E">
      <w:pPr>
        <w:pStyle w:val="ListParagraph"/>
        <w:numPr>
          <w:ilvl w:val="1"/>
          <w:numId w:val="32"/>
        </w:numPr>
        <w:rPr>
          <w:rFonts w:ascii="Arial" w:hAnsi="Arial" w:cs="Arial"/>
          <w:b/>
          <w:sz w:val="28"/>
        </w:rPr>
      </w:pPr>
      <w:r w:rsidRPr="0075485E">
        <w:rPr>
          <w:rFonts w:ascii="Arial" w:hAnsi="Arial" w:cs="Arial"/>
          <w:b/>
          <w:sz w:val="28"/>
        </w:rPr>
        <w:t>Duty to Consult</w:t>
      </w:r>
    </w:p>
    <w:p w:rsidR="00A3308C" w:rsidRPr="00A3308C" w:rsidRDefault="00B3219F" w:rsidP="00A3308C">
      <w:pPr>
        <w:rPr>
          <w:rFonts w:ascii="Arial" w:hAnsi="Arial" w:cs="Arial"/>
          <w:b/>
          <w:sz w:val="28"/>
        </w:rPr>
      </w:pPr>
      <w:r w:rsidRPr="00A3308C">
        <w:rPr>
          <w:rFonts w:ascii="Arial" w:hAnsi="Arial" w:cs="Arial"/>
        </w:rPr>
        <w:t xml:space="preserve">The OHS Act places a duty to consult on </w:t>
      </w:r>
      <w:proofErr w:type="spellStart"/>
      <w:r w:rsidRPr="00A3308C">
        <w:rPr>
          <w:rFonts w:ascii="Arial" w:hAnsi="Arial" w:cs="Arial"/>
        </w:rPr>
        <w:t>Simwen</w:t>
      </w:r>
      <w:proofErr w:type="spellEnd"/>
      <w:r w:rsidRPr="00A3308C">
        <w:rPr>
          <w:rFonts w:ascii="Arial" w:hAnsi="Arial" w:cs="Arial"/>
        </w:rPr>
        <w:t xml:space="preserve"> Consulting Group.</w:t>
      </w:r>
    </w:p>
    <w:p w:rsidR="00B3219F" w:rsidRPr="00A3308C" w:rsidRDefault="00B3219F" w:rsidP="00A3308C">
      <w:pPr>
        <w:pStyle w:val="NoSpacing"/>
        <w:rPr>
          <w:rFonts w:ascii="Arial" w:hAnsi="Arial" w:cs="Arial"/>
        </w:rPr>
      </w:pPr>
      <w:r w:rsidRPr="00A3308C">
        <w:rPr>
          <w:rFonts w:ascii="Arial" w:hAnsi="Arial" w:cs="Arial"/>
        </w:rPr>
        <w:t>Under the duty, employer must consult with their employees to enable them to contribute to the making of decisions affecting their health, safety and welfare at work [Act: 13].</w:t>
      </w:r>
    </w:p>
    <w:p w:rsidR="00A3308C" w:rsidRDefault="00A3308C" w:rsidP="00A3308C">
      <w:pPr>
        <w:pStyle w:val="NoSpacing"/>
        <w:rPr>
          <w:rFonts w:ascii="Arial" w:hAnsi="Arial" w:cs="Arial"/>
        </w:rPr>
      </w:pPr>
    </w:p>
    <w:p w:rsidR="00A3308C" w:rsidRPr="00A3308C" w:rsidRDefault="00B3219F" w:rsidP="00A3308C">
      <w:pPr>
        <w:pStyle w:val="NoSpacing"/>
        <w:rPr>
          <w:rFonts w:ascii="Arial" w:hAnsi="Arial" w:cs="Arial"/>
        </w:rPr>
      </w:pPr>
      <w:r w:rsidRPr="00A3308C">
        <w:rPr>
          <w:rFonts w:ascii="Arial" w:hAnsi="Arial" w:cs="Arial"/>
        </w:rPr>
        <w:t>The purpose of the duty to consult is to ensure there is meaningful and effective consultation about matters that may affect employees’ health, safety and welfare so there is reduced injury and disease.</w:t>
      </w:r>
    </w:p>
    <w:p w:rsidR="00A3308C" w:rsidRDefault="00A3308C" w:rsidP="00A3308C">
      <w:pPr>
        <w:pStyle w:val="NoSpacing"/>
        <w:rPr>
          <w:rFonts w:ascii="Arial" w:hAnsi="Arial" w:cs="Arial"/>
        </w:rPr>
      </w:pPr>
    </w:p>
    <w:p w:rsidR="00B3219F" w:rsidRPr="00A3308C" w:rsidRDefault="00B3219F" w:rsidP="00A3308C">
      <w:pPr>
        <w:pStyle w:val="NoSpacing"/>
        <w:rPr>
          <w:rFonts w:ascii="Arial" w:hAnsi="Arial" w:cs="Arial"/>
        </w:rPr>
      </w:pPr>
      <w:r w:rsidRPr="00A3308C">
        <w:rPr>
          <w:rFonts w:ascii="Arial" w:hAnsi="Arial" w:cs="Arial"/>
        </w:rPr>
        <w:t>Relevant information about OHS and welfare should be shared with employees. The views of the employees are valued and taken into account.</w:t>
      </w:r>
    </w:p>
    <w:p w:rsidR="00B3219F" w:rsidRPr="00A3308C" w:rsidRDefault="00B3219F" w:rsidP="00B3219F">
      <w:pPr>
        <w:pStyle w:val="NoSpacing"/>
        <w:rPr>
          <w:rFonts w:ascii="Arial" w:hAnsi="Arial" w:cs="Arial"/>
        </w:rPr>
      </w:pPr>
      <w:r w:rsidRPr="00A3308C">
        <w:rPr>
          <w:rFonts w:ascii="Arial" w:hAnsi="Arial" w:cs="Arial"/>
        </w:rPr>
        <w:t xml:space="preserve">Occupational Health and Safety items in </w:t>
      </w:r>
      <w:proofErr w:type="spellStart"/>
      <w:r w:rsidRPr="00A3308C">
        <w:rPr>
          <w:rFonts w:ascii="Arial" w:hAnsi="Arial" w:cs="Arial"/>
        </w:rPr>
        <w:t>Simwen</w:t>
      </w:r>
      <w:proofErr w:type="spellEnd"/>
      <w:r w:rsidRPr="00A3308C">
        <w:rPr>
          <w:rFonts w:ascii="Arial" w:hAnsi="Arial" w:cs="Arial"/>
        </w:rPr>
        <w:t xml:space="preserve"> Consulting Group would include the following:</w:t>
      </w:r>
    </w:p>
    <w:p w:rsidR="00B3219F" w:rsidRPr="00A3308C" w:rsidRDefault="00B3219F" w:rsidP="00B3219F">
      <w:pPr>
        <w:pStyle w:val="NoSpacing"/>
        <w:rPr>
          <w:rFonts w:ascii="Arial" w:hAnsi="Arial" w:cs="Arial"/>
        </w:rPr>
      </w:pPr>
    </w:p>
    <w:p w:rsidR="00B3219F" w:rsidRPr="00E67FD8" w:rsidRDefault="00B3219F" w:rsidP="00B3219F">
      <w:pPr>
        <w:pStyle w:val="NoSpacing"/>
        <w:numPr>
          <w:ilvl w:val="0"/>
          <w:numId w:val="11"/>
        </w:numPr>
        <w:rPr>
          <w:rFonts w:ascii="Arial" w:hAnsi="Arial" w:cs="Arial"/>
        </w:rPr>
      </w:pPr>
      <w:r w:rsidRPr="00E67FD8">
        <w:rPr>
          <w:rFonts w:ascii="Arial" w:hAnsi="Arial" w:cs="Arial"/>
        </w:rPr>
        <w:t>Ergonomic (material handling, posture, etc)</w:t>
      </w:r>
    </w:p>
    <w:p w:rsidR="00B3219F" w:rsidRPr="00E67FD8" w:rsidRDefault="00B3219F" w:rsidP="00B3219F">
      <w:pPr>
        <w:pStyle w:val="NoSpacing"/>
        <w:numPr>
          <w:ilvl w:val="0"/>
          <w:numId w:val="11"/>
        </w:numPr>
        <w:rPr>
          <w:rFonts w:ascii="Arial" w:hAnsi="Arial" w:cs="Arial"/>
        </w:rPr>
      </w:pPr>
      <w:r w:rsidRPr="00E67FD8">
        <w:rPr>
          <w:rFonts w:ascii="Arial" w:hAnsi="Arial" w:cs="Arial"/>
        </w:rPr>
        <w:lastRenderedPageBreak/>
        <w:t>Office environment</w:t>
      </w:r>
    </w:p>
    <w:p w:rsidR="00B3219F" w:rsidRPr="00E67FD8" w:rsidRDefault="00B3219F" w:rsidP="00B3219F">
      <w:pPr>
        <w:pStyle w:val="NoSpacing"/>
        <w:numPr>
          <w:ilvl w:val="0"/>
          <w:numId w:val="11"/>
        </w:numPr>
        <w:rPr>
          <w:rFonts w:ascii="Arial" w:hAnsi="Arial" w:cs="Arial"/>
        </w:rPr>
      </w:pPr>
      <w:r w:rsidRPr="00E67FD8">
        <w:rPr>
          <w:rFonts w:ascii="Arial" w:hAnsi="Arial" w:cs="Arial"/>
        </w:rPr>
        <w:t>Fire hazard</w:t>
      </w:r>
    </w:p>
    <w:p w:rsidR="00B3219F" w:rsidRPr="00E67FD8" w:rsidRDefault="00B3219F" w:rsidP="00B3219F">
      <w:pPr>
        <w:pStyle w:val="NoSpacing"/>
        <w:numPr>
          <w:ilvl w:val="0"/>
          <w:numId w:val="11"/>
        </w:numPr>
        <w:rPr>
          <w:rFonts w:ascii="Arial" w:hAnsi="Arial" w:cs="Arial"/>
        </w:rPr>
      </w:pPr>
      <w:r w:rsidRPr="00E67FD8">
        <w:rPr>
          <w:rFonts w:ascii="Arial" w:hAnsi="Arial" w:cs="Arial"/>
        </w:rPr>
        <w:t>First aid</w:t>
      </w:r>
    </w:p>
    <w:p w:rsidR="00B3219F" w:rsidRPr="00E67FD8" w:rsidRDefault="00B3219F" w:rsidP="00B3219F">
      <w:pPr>
        <w:pStyle w:val="NoSpacing"/>
        <w:numPr>
          <w:ilvl w:val="0"/>
          <w:numId w:val="11"/>
        </w:numPr>
        <w:rPr>
          <w:rFonts w:ascii="Arial" w:hAnsi="Arial" w:cs="Arial"/>
        </w:rPr>
      </w:pPr>
      <w:r w:rsidRPr="00E67FD8">
        <w:rPr>
          <w:rFonts w:ascii="Arial" w:hAnsi="Arial" w:cs="Arial"/>
        </w:rPr>
        <w:t>Slips and trips</w:t>
      </w:r>
    </w:p>
    <w:p w:rsidR="00B3219F" w:rsidRPr="00E67FD8" w:rsidRDefault="00B3219F" w:rsidP="00B3219F">
      <w:pPr>
        <w:pStyle w:val="ListParagraph"/>
        <w:numPr>
          <w:ilvl w:val="0"/>
          <w:numId w:val="11"/>
        </w:numPr>
        <w:rPr>
          <w:rFonts w:ascii="Arial" w:hAnsi="Arial" w:cs="Arial"/>
        </w:rPr>
      </w:pPr>
      <w:r w:rsidRPr="00E67FD8">
        <w:rPr>
          <w:rFonts w:ascii="Arial" w:hAnsi="Arial" w:cs="Arial"/>
        </w:rPr>
        <w:t>Lighting</w:t>
      </w:r>
    </w:p>
    <w:p w:rsidR="00B3219F" w:rsidRPr="00E67FD8" w:rsidRDefault="00B3219F" w:rsidP="00B3219F">
      <w:pPr>
        <w:rPr>
          <w:rFonts w:ascii="Arial" w:hAnsi="Arial" w:cs="Arial"/>
        </w:rPr>
      </w:pPr>
    </w:p>
    <w:p w:rsidR="00B3219F" w:rsidRPr="00FB7E32" w:rsidRDefault="00B3219F" w:rsidP="0075485E">
      <w:pPr>
        <w:pStyle w:val="ListParagraph"/>
        <w:numPr>
          <w:ilvl w:val="1"/>
          <w:numId w:val="32"/>
        </w:numPr>
        <w:rPr>
          <w:rFonts w:ascii="Arial" w:hAnsi="Arial" w:cs="Arial"/>
          <w:b/>
          <w:sz w:val="28"/>
        </w:rPr>
      </w:pPr>
      <w:r w:rsidRPr="00FB7E32">
        <w:rPr>
          <w:rFonts w:ascii="Arial" w:hAnsi="Arial" w:cs="Arial"/>
          <w:b/>
          <w:sz w:val="28"/>
        </w:rPr>
        <w:t>When to Consult</w:t>
      </w:r>
    </w:p>
    <w:p w:rsidR="00B3219F" w:rsidRPr="00E67FD8" w:rsidRDefault="00B3219F" w:rsidP="00B3219F">
      <w:pPr>
        <w:rPr>
          <w:rFonts w:ascii="Arial" w:hAnsi="Arial" w:cs="Arial"/>
        </w:rPr>
      </w:pPr>
      <w:r w:rsidRPr="00E67FD8">
        <w:rPr>
          <w:rFonts w:ascii="Arial" w:hAnsi="Arial" w:cs="Arial"/>
        </w:rPr>
        <w:t xml:space="preserve">As required by the Occupational Health and Safety Act 2004, </w:t>
      </w:r>
      <w:proofErr w:type="spellStart"/>
      <w:r w:rsidRPr="00E67FD8">
        <w:rPr>
          <w:rFonts w:ascii="Arial" w:hAnsi="Arial" w:cs="Arial"/>
        </w:rPr>
        <w:t>Simwen</w:t>
      </w:r>
      <w:proofErr w:type="spellEnd"/>
      <w:r w:rsidRPr="00E67FD8">
        <w:rPr>
          <w:rFonts w:ascii="Arial" w:hAnsi="Arial" w:cs="Arial"/>
        </w:rPr>
        <w:t xml:space="preserve"> Consulting Group will consult with its employees when any of the following are undertaken:</w:t>
      </w:r>
    </w:p>
    <w:p w:rsidR="00B3219F" w:rsidRPr="00E67FD8" w:rsidRDefault="00B3219F" w:rsidP="00B3219F">
      <w:pPr>
        <w:pStyle w:val="ListParagraph"/>
        <w:numPr>
          <w:ilvl w:val="0"/>
          <w:numId w:val="10"/>
        </w:numPr>
        <w:spacing w:after="0" w:line="240" w:lineRule="auto"/>
        <w:rPr>
          <w:rFonts w:ascii="Arial" w:hAnsi="Arial" w:cs="Arial"/>
        </w:rPr>
      </w:pPr>
      <w:r w:rsidRPr="00E67FD8">
        <w:rPr>
          <w:rFonts w:ascii="Arial" w:hAnsi="Arial" w:cs="Arial"/>
        </w:rPr>
        <w:t>When making decisions about procedures for consultation.</w:t>
      </w:r>
    </w:p>
    <w:p w:rsidR="00B3219F" w:rsidRPr="00E67FD8" w:rsidRDefault="00B3219F" w:rsidP="00B3219F">
      <w:pPr>
        <w:pStyle w:val="ListParagraph"/>
        <w:numPr>
          <w:ilvl w:val="0"/>
          <w:numId w:val="6"/>
        </w:numPr>
        <w:spacing w:after="0" w:line="240" w:lineRule="auto"/>
        <w:rPr>
          <w:rFonts w:ascii="Arial" w:hAnsi="Arial" w:cs="Arial"/>
        </w:rPr>
      </w:pPr>
      <w:r w:rsidRPr="00E67FD8">
        <w:rPr>
          <w:rFonts w:ascii="Arial" w:hAnsi="Arial" w:cs="Arial"/>
        </w:rPr>
        <w:t>When risks to health and safety arise from work or when risks are assessed or reviewed</w:t>
      </w:r>
    </w:p>
    <w:p w:rsidR="00B3219F" w:rsidRPr="00E67FD8" w:rsidRDefault="00B3219F" w:rsidP="00B3219F">
      <w:pPr>
        <w:pStyle w:val="ListParagraph"/>
        <w:numPr>
          <w:ilvl w:val="0"/>
          <w:numId w:val="6"/>
        </w:numPr>
        <w:spacing w:after="0" w:line="240" w:lineRule="auto"/>
        <w:rPr>
          <w:rFonts w:ascii="Arial" w:hAnsi="Arial" w:cs="Arial"/>
        </w:rPr>
      </w:pPr>
      <w:r w:rsidRPr="00E67FD8">
        <w:rPr>
          <w:rFonts w:ascii="Arial" w:hAnsi="Arial" w:cs="Arial"/>
        </w:rPr>
        <w:t xml:space="preserve">When decisions made about how to control those risks. </w:t>
      </w:r>
    </w:p>
    <w:p w:rsidR="00B3219F" w:rsidRPr="00E67FD8" w:rsidRDefault="00B3219F" w:rsidP="00B3219F">
      <w:pPr>
        <w:pStyle w:val="ListParagraph"/>
        <w:numPr>
          <w:ilvl w:val="0"/>
          <w:numId w:val="6"/>
        </w:numPr>
        <w:spacing w:after="0" w:line="240" w:lineRule="auto"/>
        <w:rPr>
          <w:rFonts w:ascii="Arial" w:hAnsi="Arial" w:cs="Arial"/>
        </w:rPr>
      </w:pPr>
      <w:r w:rsidRPr="00E67FD8">
        <w:rPr>
          <w:rFonts w:ascii="Arial" w:hAnsi="Arial" w:cs="Arial"/>
        </w:rPr>
        <w:t xml:space="preserve">When introducing or altering procedures for monitoring those risks. </w:t>
      </w:r>
    </w:p>
    <w:p w:rsidR="00B3219F" w:rsidRPr="00E67FD8" w:rsidRDefault="00B3219F" w:rsidP="00B3219F">
      <w:pPr>
        <w:pStyle w:val="ListParagraph"/>
        <w:numPr>
          <w:ilvl w:val="0"/>
          <w:numId w:val="6"/>
        </w:numPr>
        <w:spacing w:after="0" w:line="240" w:lineRule="auto"/>
        <w:rPr>
          <w:rFonts w:ascii="Arial" w:hAnsi="Arial" w:cs="Arial"/>
        </w:rPr>
      </w:pPr>
      <w:r w:rsidRPr="00E67FD8">
        <w:rPr>
          <w:rFonts w:ascii="Arial" w:hAnsi="Arial" w:cs="Arial"/>
        </w:rPr>
        <w:t xml:space="preserve">When proposed changes to the premises, methods of work or substances used at work, will affect health, safety or welfare. </w:t>
      </w:r>
    </w:p>
    <w:p w:rsidR="00B3219F" w:rsidRDefault="00B3219F" w:rsidP="00B3219F">
      <w:pPr>
        <w:rPr>
          <w:rFonts w:ascii="Arial" w:hAnsi="Arial" w:cs="Arial"/>
        </w:rPr>
      </w:pPr>
    </w:p>
    <w:p w:rsidR="00B3219F" w:rsidRPr="00C92D3A" w:rsidRDefault="00B3219F" w:rsidP="0075485E">
      <w:pPr>
        <w:pStyle w:val="ListParagraph"/>
        <w:numPr>
          <w:ilvl w:val="1"/>
          <w:numId w:val="32"/>
        </w:numPr>
        <w:rPr>
          <w:rFonts w:ascii="Arial" w:hAnsi="Arial" w:cs="Arial"/>
          <w:b/>
          <w:sz w:val="28"/>
        </w:rPr>
      </w:pPr>
      <w:r w:rsidRPr="00C92D3A">
        <w:rPr>
          <w:rFonts w:ascii="Arial" w:hAnsi="Arial" w:cs="Arial"/>
          <w:b/>
          <w:sz w:val="28"/>
        </w:rPr>
        <w:t>Who to Consult</w:t>
      </w:r>
    </w:p>
    <w:p w:rsidR="00B3219F" w:rsidRPr="00E67FD8" w:rsidRDefault="00B3219F" w:rsidP="00B3219F">
      <w:pPr>
        <w:rPr>
          <w:rFonts w:ascii="Arial" w:hAnsi="Arial" w:cs="Arial"/>
        </w:rPr>
      </w:pPr>
      <w:r w:rsidRPr="00E67FD8">
        <w:rPr>
          <w:rFonts w:ascii="Arial" w:hAnsi="Arial" w:cs="Arial"/>
        </w:rPr>
        <w:t>The OHS Act requires employers to adopt an OHS consultation arrangement to assist</w:t>
      </w:r>
      <w:r>
        <w:rPr>
          <w:rFonts w:ascii="Arial" w:hAnsi="Arial" w:cs="Arial"/>
        </w:rPr>
        <w:t xml:space="preserve"> </w:t>
      </w:r>
      <w:r w:rsidRPr="00E67FD8">
        <w:rPr>
          <w:rFonts w:ascii="Arial" w:hAnsi="Arial" w:cs="Arial"/>
        </w:rPr>
        <w:t>with meeting their duty to consult. The OHS Act provides three options:</w:t>
      </w:r>
    </w:p>
    <w:p w:rsidR="00B3219F" w:rsidRPr="00E67FD8" w:rsidRDefault="00B3219F" w:rsidP="00B3219F">
      <w:pPr>
        <w:pStyle w:val="NoSpacing"/>
        <w:rPr>
          <w:rFonts w:ascii="Arial" w:hAnsi="Arial" w:cs="Arial"/>
        </w:rPr>
      </w:pPr>
      <w:r w:rsidRPr="00E67FD8">
        <w:rPr>
          <w:rFonts w:ascii="Arial" w:hAnsi="Arial" w:cs="Arial"/>
        </w:rPr>
        <w:t xml:space="preserve">1. An </w:t>
      </w:r>
      <w:r w:rsidRPr="00E67FD8">
        <w:rPr>
          <w:rFonts w:ascii="Arial" w:hAnsi="Arial" w:cs="Arial"/>
          <w:b/>
        </w:rPr>
        <w:t xml:space="preserve">OHS Committee </w:t>
      </w:r>
      <w:r w:rsidRPr="00E67FD8">
        <w:rPr>
          <w:rFonts w:ascii="Arial" w:hAnsi="Arial" w:cs="Arial"/>
        </w:rPr>
        <w:t>comprised of employer and employee representatives.</w:t>
      </w:r>
    </w:p>
    <w:p w:rsidR="00B3219F" w:rsidRPr="00E67FD8" w:rsidRDefault="00B3219F" w:rsidP="00B3219F">
      <w:pPr>
        <w:pStyle w:val="NoSpacing"/>
        <w:rPr>
          <w:rFonts w:ascii="Arial" w:hAnsi="Arial" w:cs="Arial"/>
        </w:rPr>
      </w:pPr>
      <w:r w:rsidRPr="00E67FD8">
        <w:rPr>
          <w:rFonts w:ascii="Arial" w:hAnsi="Arial" w:cs="Arial"/>
        </w:rPr>
        <w:t xml:space="preserve">2. </w:t>
      </w:r>
      <w:r w:rsidRPr="00E67FD8">
        <w:rPr>
          <w:rFonts w:ascii="Arial" w:hAnsi="Arial" w:cs="Arial"/>
          <w:b/>
        </w:rPr>
        <w:t>OHS Representatives</w:t>
      </w:r>
      <w:r w:rsidRPr="00E67FD8">
        <w:rPr>
          <w:rFonts w:ascii="Arial" w:hAnsi="Arial" w:cs="Arial"/>
        </w:rPr>
        <w:t xml:space="preserve"> elected by employees.</w:t>
      </w:r>
    </w:p>
    <w:p w:rsidR="00B3219F" w:rsidRPr="00E67FD8" w:rsidRDefault="00B3219F" w:rsidP="00B3219F">
      <w:pPr>
        <w:rPr>
          <w:rFonts w:ascii="Arial" w:hAnsi="Arial" w:cs="Arial"/>
        </w:rPr>
      </w:pPr>
      <w:r w:rsidRPr="00E67FD8">
        <w:rPr>
          <w:rFonts w:ascii="Arial" w:hAnsi="Arial" w:cs="Arial"/>
        </w:rPr>
        <w:t xml:space="preserve">3. </w:t>
      </w:r>
      <w:r w:rsidRPr="00E67FD8">
        <w:rPr>
          <w:rFonts w:ascii="Arial" w:hAnsi="Arial" w:cs="Arial"/>
          <w:b/>
        </w:rPr>
        <w:t>Other Agreed Arrangements</w:t>
      </w:r>
      <w:r w:rsidRPr="00E67FD8">
        <w:rPr>
          <w:rFonts w:ascii="Arial" w:hAnsi="Arial" w:cs="Arial"/>
        </w:rPr>
        <w:t xml:space="preserve"> agreed to between the employer and their employees.</w:t>
      </w:r>
    </w:p>
    <w:p w:rsidR="00B3219F" w:rsidRDefault="00B3219F" w:rsidP="00B3219F"/>
    <w:p w:rsidR="00B3219F" w:rsidRDefault="00B3219F" w:rsidP="00B3219F"/>
    <w:p w:rsidR="00B3219F" w:rsidRPr="0075485E" w:rsidRDefault="00B3219F" w:rsidP="0075485E">
      <w:pPr>
        <w:pStyle w:val="ListParagraph"/>
        <w:numPr>
          <w:ilvl w:val="1"/>
          <w:numId w:val="32"/>
        </w:numPr>
        <w:rPr>
          <w:rFonts w:ascii="Arial" w:hAnsi="Arial" w:cs="Arial"/>
          <w:b/>
          <w:sz w:val="28"/>
        </w:rPr>
      </w:pPr>
      <w:r w:rsidRPr="0075485E">
        <w:rPr>
          <w:rFonts w:ascii="Arial" w:hAnsi="Arial" w:cs="Arial"/>
          <w:b/>
          <w:sz w:val="28"/>
        </w:rPr>
        <w:t>Establishing Consultative Structures</w:t>
      </w:r>
    </w:p>
    <w:p w:rsidR="00B3219F" w:rsidRPr="004143D4" w:rsidRDefault="00B3219F" w:rsidP="00B3219F">
      <w:pPr>
        <w:autoSpaceDE w:val="0"/>
        <w:autoSpaceDN w:val="0"/>
        <w:adjustRightInd w:val="0"/>
        <w:spacing w:after="0" w:line="240" w:lineRule="auto"/>
        <w:rPr>
          <w:rFonts w:ascii="Arial" w:hAnsi="Arial" w:cs="Arial"/>
        </w:rPr>
      </w:pPr>
      <w:r w:rsidRPr="004143D4">
        <w:rPr>
          <w:rFonts w:ascii="Arial" w:hAnsi="Arial" w:cs="Arial"/>
        </w:rPr>
        <w:t>The OHS Act provides choices on how consultation can occur. An OHS Committee,</w:t>
      </w:r>
    </w:p>
    <w:p w:rsidR="00B3219F" w:rsidRPr="004143D4" w:rsidRDefault="00B3219F" w:rsidP="00B3219F">
      <w:pPr>
        <w:autoSpaceDE w:val="0"/>
        <w:autoSpaceDN w:val="0"/>
        <w:adjustRightInd w:val="0"/>
        <w:spacing w:after="0" w:line="240" w:lineRule="auto"/>
        <w:rPr>
          <w:rFonts w:ascii="Arial" w:hAnsi="Arial" w:cs="Arial"/>
        </w:rPr>
      </w:pPr>
      <w:r w:rsidRPr="004143D4">
        <w:rPr>
          <w:rFonts w:ascii="Arial" w:hAnsi="Arial" w:cs="Arial"/>
        </w:rPr>
        <w:t>OHS Representative or Other Agreed Arrangements may be established. The legislation</w:t>
      </w:r>
    </w:p>
    <w:p w:rsidR="00B3219F" w:rsidRPr="004143D4" w:rsidRDefault="00B3219F" w:rsidP="00B3219F">
      <w:pPr>
        <w:autoSpaceDE w:val="0"/>
        <w:autoSpaceDN w:val="0"/>
        <w:adjustRightInd w:val="0"/>
        <w:spacing w:after="0" w:line="240" w:lineRule="auto"/>
        <w:rPr>
          <w:rFonts w:ascii="Arial" w:hAnsi="Arial" w:cs="Arial"/>
        </w:rPr>
      </w:pPr>
      <w:proofErr w:type="gramStart"/>
      <w:r w:rsidRPr="004143D4">
        <w:rPr>
          <w:rFonts w:ascii="Arial" w:hAnsi="Arial" w:cs="Arial"/>
        </w:rPr>
        <w:t>allows</w:t>
      </w:r>
      <w:proofErr w:type="gramEnd"/>
      <w:r w:rsidRPr="004143D4">
        <w:rPr>
          <w:rFonts w:ascii="Arial" w:hAnsi="Arial" w:cs="Arial"/>
        </w:rPr>
        <w:t xml:space="preserve"> choice to enable the employer and their employees</w:t>
      </w:r>
      <w:r>
        <w:rPr>
          <w:rFonts w:ascii="Arial" w:hAnsi="Arial" w:cs="Arial"/>
        </w:rPr>
        <w:t>/ students</w:t>
      </w:r>
      <w:r w:rsidRPr="004143D4">
        <w:rPr>
          <w:rFonts w:ascii="Arial" w:hAnsi="Arial" w:cs="Arial"/>
        </w:rPr>
        <w:t xml:space="preserve"> to adopt the consultative</w:t>
      </w:r>
      <w:r>
        <w:rPr>
          <w:rFonts w:ascii="Arial" w:hAnsi="Arial" w:cs="Arial"/>
        </w:rPr>
        <w:t xml:space="preserve"> </w:t>
      </w:r>
      <w:r w:rsidRPr="004143D4">
        <w:rPr>
          <w:rFonts w:ascii="Arial" w:hAnsi="Arial" w:cs="Arial"/>
        </w:rPr>
        <w:t>arrangement which they believe will best ensure effective and meaningful consultation.</w:t>
      </w:r>
    </w:p>
    <w:p w:rsidR="00B3219F" w:rsidRPr="004143D4" w:rsidRDefault="00B3219F" w:rsidP="00B3219F">
      <w:pPr>
        <w:autoSpaceDE w:val="0"/>
        <w:autoSpaceDN w:val="0"/>
        <w:adjustRightInd w:val="0"/>
        <w:spacing w:after="0" w:line="240" w:lineRule="auto"/>
        <w:rPr>
          <w:rFonts w:ascii="Arial" w:hAnsi="Arial" w:cs="Arial"/>
        </w:rPr>
      </w:pPr>
      <w:r w:rsidRPr="004143D4">
        <w:rPr>
          <w:rFonts w:ascii="Arial" w:hAnsi="Arial" w:cs="Arial"/>
        </w:rPr>
        <w:t>An OHS Committee is an option where there is a desire for a representative group to come</w:t>
      </w:r>
    </w:p>
    <w:p w:rsidR="00B3219F" w:rsidRPr="004143D4" w:rsidRDefault="00B3219F" w:rsidP="00B3219F">
      <w:pPr>
        <w:autoSpaceDE w:val="0"/>
        <w:autoSpaceDN w:val="0"/>
        <w:adjustRightInd w:val="0"/>
        <w:spacing w:after="0" w:line="240" w:lineRule="auto"/>
        <w:rPr>
          <w:rFonts w:ascii="Arial" w:hAnsi="Arial" w:cs="Arial"/>
        </w:rPr>
      </w:pPr>
      <w:proofErr w:type="gramStart"/>
      <w:r w:rsidRPr="004143D4">
        <w:rPr>
          <w:rFonts w:ascii="Arial" w:hAnsi="Arial" w:cs="Arial"/>
        </w:rPr>
        <w:t>together</w:t>
      </w:r>
      <w:proofErr w:type="gramEnd"/>
      <w:r w:rsidRPr="004143D4">
        <w:rPr>
          <w:rFonts w:ascii="Arial" w:hAnsi="Arial" w:cs="Arial"/>
        </w:rPr>
        <w:t xml:space="preserve"> in a co-operative way to improve the employer’s</w:t>
      </w:r>
      <w:r>
        <w:rPr>
          <w:rFonts w:ascii="Arial" w:hAnsi="Arial" w:cs="Arial"/>
        </w:rPr>
        <w:t xml:space="preserve"> or student’s systems of</w:t>
      </w:r>
      <w:r w:rsidRPr="004143D4">
        <w:rPr>
          <w:rFonts w:ascii="Arial" w:hAnsi="Arial" w:cs="Arial"/>
        </w:rPr>
        <w:t xml:space="preserve"> managing health and</w:t>
      </w:r>
      <w:r>
        <w:rPr>
          <w:rFonts w:ascii="Arial" w:hAnsi="Arial" w:cs="Arial"/>
        </w:rPr>
        <w:t xml:space="preserve"> </w:t>
      </w:r>
      <w:r w:rsidRPr="004143D4">
        <w:rPr>
          <w:rFonts w:ascii="Arial" w:hAnsi="Arial" w:cs="Arial"/>
        </w:rPr>
        <w:t>safety. An OHS Representative is an option where there would be a benefit from having an</w:t>
      </w:r>
      <w:r>
        <w:rPr>
          <w:rFonts w:ascii="Arial" w:hAnsi="Arial" w:cs="Arial"/>
        </w:rPr>
        <w:t xml:space="preserve"> </w:t>
      </w:r>
      <w:r w:rsidRPr="004143D4">
        <w:rPr>
          <w:rFonts w:ascii="Arial" w:hAnsi="Arial" w:cs="Arial"/>
        </w:rPr>
        <w:t>individual employee representative for a desi</w:t>
      </w:r>
      <w:r>
        <w:rPr>
          <w:rFonts w:ascii="Arial" w:hAnsi="Arial" w:cs="Arial"/>
        </w:rPr>
        <w:t>gnated group of workers. Under other a</w:t>
      </w:r>
      <w:r w:rsidRPr="004143D4">
        <w:rPr>
          <w:rFonts w:ascii="Arial" w:hAnsi="Arial" w:cs="Arial"/>
        </w:rPr>
        <w:t>greed</w:t>
      </w:r>
      <w:r>
        <w:rPr>
          <w:rFonts w:ascii="Arial" w:hAnsi="Arial" w:cs="Arial"/>
        </w:rPr>
        <w:t xml:space="preserve"> a</w:t>
      </w:r>
      <w:r w:rsidRPr="004143D4">
        <w:rPr>
          <w:rFonts w:ascii="Arial" w:hAnsi="Arial" w:cs="Arial"/>
        </w:rPr>
        <w:t>rrangements, the employer and their employees may agree on a consultative framework</w:t>
      </w:r>
      <w:r>
        <w:rPr>
          <w:rFonts w:ascii="Arial" w:hAnsi="Arial" w:cs="Arial"/>
        </w:rPr>
        <w:t xml:space="preserve"> </w:t>
      </w:r>
      <w:r w:rsidRPr="004143D4">
        <w:rPr>
          <w:rFonts w:ascii="Arial" w:hAnsi="Arial" w:cs="Arial"/>
        </w:rPr>
        <w:t>that is different to having an OHS Committee or OHS Representative structure.</w:t>
      </w:r>
    </w:p>
    <w:p w:rsidR="00B3219F" w:rsidRDefault="00B3219F" w:rsidP="00B3219F">
      <w:pPr>
        <w:pStyle w:val="NoSpacing"/>
      </w:pPr>
    </w:p>
    <w:p w:rsidR="00B3219F" w:rsidRDefault="00B3219F" w:rsidP="00B3219F">
      <w:pPr>
        <w:pStyle w:val="NoSpacing"/>
      </w:pPr>
    </w:p>
    <w:p w:rsidR="00B3219F" w:rsidRDefault="00B3219F" w:rsidP="00B3219F">
      <w:pPr>
        <w:pStyle w:val="NoSpacing"/>
      </w:pPr>
    </w:p>
    <w:p w:rsidR="009B7A30" w:rsidRDefault="009B7A30" w:rsidP="009B7A30">
      <w:pPr>
        <w:pStyle w:val="NoSpacing"/>
        <w:ind w:left="720"/>
        <w:rPr>
          <w:rFonts w:ascii="Arial" w:hAnsi="Arial" w:cs="Arial"/>
          <w:b/>
          <w:sz w:val="28"/>
          <w:szCs w:val="28"/>
        </w:rPr>
      </w:pPr>
    </w:p>
    <w:p w:rsidR="00B3219F" w:rsidRDefault="00B3219F" w:rsidP="0075485E">
      <w:pPr>
        <w:pStyle w:val="NoSpacing"/>
        <w:numPr>
          <w:ilvl w:val="1"/>
          <w:numId w:val="32"/>
        </w:numPr>
        <w:rPr>
          <w:rFonts w:ascii="Arial" w:hAnsi="Arial" w:cs="Arial"/>
          <w:b/>
          <w:sz w:val="28"/>
          <w:szCs w:val="28"/>
        </w:rPr>
      </w:pPr>
      <w:r>
        <w:rPr>
          <w:rFonts w:ascii="Arial" w:hAnsi="Arial" w:cs="Arial"/>
          <w:b/>
          <w:sz w:val="28"/>
          <w:szCs w:val="28"/>
        </w:rPr>
        <w:t xml:space="preserve">Health and Safety Representatives </w:t>
      </w:r>
    </w:p>
    <w:p w:rsidR="00B3219F" w:rsidRDefault="00B3219F" w:rsidP="00B3219F">
      <w:pPr>
        <w:pStyle w:val="NoSpacing"/>
        <w:rPr>
          <w:rFonts w:ascii="Arial" w:hAnsi="Arial" w:cs="Arial"/>
        </w:rPr>
      </w:pPr>
    </w:p>
    <w:p w:rsidR="00B3219F" w:rsidRDefault="00B3219F" w:rsidP="00B3219F">
      <w:pPr>
        <w:pStyle w:val="NoSpacing"/>
        <w:rPr>
          <w:rFonts w:ascii="Arial" w:hAnsi="Arial" w:cs="Arial"/>
        </w:rPr>
      </w:pPr>
      <w:r w:rsidRPr="00522B6D">
        <w:rPr>
          <w:rFonts w:ascii="Arial" w:hAnsi="Arial" w:cs="Arial"/>
        </w:rPr>
        <w:t xml:space="preserve">Health and safety representatives are employees elected or selected for the role, who represent the health and safety interests of employees within their designated work group in their organization or campus. </w:t>
      </w:r>
      <w:proofErr w:type="spellStart"/>
      <w:r w:rsidRPr="00522B6D">
        <w:rPr>
          <w:rFonts w:ascii="Arial" w:hAnsi="Arial" w:cs="Arial"/>
        </w:rPr>
        <w:t>Simwen</w:t>
      </w:r>
      <w:proofErr w:type="spellEnd"/>
      <w:r w:rsidRPr="00522B6D">
        <w:rPr>
          <w:rFonts w:ascii="Arial" w:hAnsi="Arial" w:cs="Arial"/>
        </w:rPr>
        <w:t xml:space="preserve"> views the role HSRs play in developing and maintaining</w:t>
      </w:r>
      <w:r>
        <w:rPr>
          <w:rFonts w:ascii="Arial" w:hAnsi="Arial" w:cs="Arial"/>
        </w:rPr>
        <w:t xml:space="preserve"> a partnership between managers and students</w:t>
      </w:r>
      <w:r w:rsidRPr="00522B6D">
        <w:rPr>
          <w:rFonts w:ascii="Arial" w:hAnsi="Arial" w:cs="Arial"/>
        </w:rPr>
        <w:t xml:space="preserve"> on occupational health and safety issues as a significant contribut</w:t>
      </w:r>
      <w:r>
        <w:rPr>
          <w:rFonts w:ascii="Arial" w:hAnsi="Arial" w:cs="Arial"/>
        </w:rPr>
        <w:t>ion and an integral component in</w:t>
      </w:r>
      <w:r w:rsidRPr="00522B6D">
        <w:rPr>
          <w:rFonts w:ascii="Arial" w:hAnsi="Arial" w:cs="Arial"/>
        </w:rPr>
        <w:t xml:space="preserve"> maintaining one of Australia’s better known education departments. </w:t>
      </w:r>
    </w:p>
    <w:p w:rsidR="00B3219F" w:rsidRPr="00522B6D" w:rsidRDefault="00B3219F" w:rsidP="00B3219F">
      <w:pPr>
        <w:pStyle w:val="NoSpacing"/>
        <w:rPr>
          <w:rFonts w:ascii="Arial" w:hAnsi="Arial" w:cs="Arial"/>
        </w:rPr>
      </w:pPr>
      <w:r w:rsidRPr="00522B6D">
        <w:rPr>
          <w:rFonts w:ascii="Arial" w:hAnsi="Arial" w:cs="Arial"/>
        </w:rPr>
        <w:t>Election to the position of h</w:t>
      </w:r>
      <w:r>
        <w:rPr>
          <w:rFonts w:ascii="Arial" w:hAnsi="Arial" w:cs="Arial"/>
        </w:rPr>
        <w:t>ealth and safety representative</w:t>
      </w:r>
      <w:r w:rsidRPr="00522B6D">
        <w:rPr>
          <w:rFonts w:ascii="Arial" w:hAnsi="Arial" w:cs="Arial"/>
        </w:rPr>
        <w:t xml:space="preserve"> is open to all members of staff</w:t>
      </w:r>
      <w:r>
        <w:rPr>
          <w:rFonts w:ascii="Arial" w:hAnsi="Arial" w:cs="Arial"/>
        </w:rPr>
        <w:t>. T</w:t>
      </w:r>
      <w:r w:rsidRPr="00522B6D">
        <w:rPr>
          <w:rFonts w:ascii="Arial" w:hAnsi="Arial" w:cs="Arial"/>
        </w:rPr>
        <w:t>he names of the elected health and safety representatives and their deputies are to be displayed prominently on</w:t>
      </w:r>
      <w:r>
        <w:rPr>
          <w:rFonts w:ascii="Arial" w:hAnsi="Arial" w:cs="Arial"/>
        </w:rPr>
        <w:t xml:space="preserve"> notice boards around the campus</w:t>
      </w:r>
      <w:r w:rsidRPr="00522B6D">
        <w:rPr>
          <w:rFonts w:ascii="Arial" w:hAnsi="Arial" w:cs="Arial"/>
        </w:rPr>
        <w:t>.</w:t>
      </w:r>
    </w:p>
    <w:p w:rsidR="00B3219F" w:rsidRPr="00522B6D" w:rsidRDefault="00B3219F" w:rsidP="00B3219F">
      <w:pPr>
        <w:pStyle w:val="NormalWeb"/>
        <w:rPr>
          <w:rFonts w:ascii="Arial" w:hAnsi="Arial" w:cs="Arial"/>
          <w:sz w:val="22"/>
          <w:szCs w:val="22"/>
        </w:rPr>
      </w:pPr>
    </w:p>
    <w:p w:rsidR="00B3219F" w:rsidRDefault="00B3219F" w:rsidP="0075485E">
      <w:pPr>
        <w:pStyle w:val="NoSpacing"/>
        <w:numPr>
          <w:ilvl w:val="1"/>
          <w:numId w:val="32"/>
        </w:numPr>
        <w:rPr>
          <w:rFonts w:ascii="Arial" w:hAnsi="Arial" w:cs="Arial"/>
          <w:b/>
          <w:sz w:val="28"/>
          <w:szCs w:val="28"/>
        </w:rPr>
      </w:pPr>
      <w:r>
        <w:rPr>
          <w:rFonts w:ascii="Arial" w:hAnsi="Arial" w:cs="Arial"/>
          <w:b/>
          <w:sz w:val="28"/>
          <w:szCs w:val="28"/>
        </w:rPr>
        <w:t>What do they do?</w:t>
      </w:r>
    </w:p>
    <w:p w:rsidR="00B3219F" w:rsidRDefault="00B3219F" w:rsidP="00B3219F">
      <w:pPr>
        <w:pStyle w:val="NoSpacing"/>
      </w:pPr>
    </w:p>
    <w:p w:rsidR="00B3219F" w:rsidRPr="00002634" w:rsidRDefault="00B3219F" w:rsidP="00B3219F">
      <w:pPr>
        <w:pStyle w:val="NoSpacing"/>
        <w:rPr>
          <w:rFonts w:ascii="Arial" w:hAnsi="Arial" w:cs="Arial"/>
        </w:rPr>
      </w:pPr>
      <w:r w:rsidRPr="00002634">
        <w:rPr>
          <w:rFonts w:ascii="Arial" w:hAnsi="Arial" w:cs="Arial"/>
        </w:rPr>
        <w:t>The steps that an OHS Representative should take to review the measures that are in place to ensure the health and safety of employees/ students include:</w:t>
      </w:r>
    </w:p>
    <w:p w:rsidR="00B3219F" w:rsidRPr="00002634" w:rsidRDefault="00B3219F" w:rsidP="00B3219F">
      <w:pPr>
        <w:pStyle w:val="NoSpacing"/>
        <w:rPr>
          <w:rFonts w:ascii="Arial" w:hAnsi="Arial" w:cs="Arial"/>
        </w:rPr>
      </w:pPr>
    </w:p>
    <w:p w:rsidR="00B3219F" w:rsidRPr="00002634" w:rsidRDefault="00B3219F" w:rsidP="00B3219F">
      <w:pPr>
        <w:pStyle w:val="NoSpacing"/>
        <w:numPr>
          <w:ilvl w:val="0"/>
          <w:numId w:val="7"/>
        </w:numPr>
        <w:rPr>
          <w:rFonts w:ascii="Arial" w:hAnsi="Arial" w:cs="Arial"/>
        </w:rPr>
      </w:pPr>
      <w:r w:rsidRPr="00002634">
        <w:rPr>
          <w:rFonts w:ascii="Arial" w:hAnsi="Arial" w:cs="Arial"/>
        </w:rPr>
        <w:t xml:space="preserve">Conducting inspections of their workgroup. </w:t>
      </w:r>
    </w:p>
    <w:p w:rsidR="00B3219F" w:rsidRPr="00002634" w:rsidRDefault="00B3219F" w:rsidP="00B3219F">
      <w:pPr>
        <w:pStyle w:val="NoSpacing"/>
        <w:numPr>
          <w:ilvl w:val="0"/>
          <w:numId w:val="7"/>
        </w:numPr>
        <w:rPr>
          <w:rFonts w:ascii="Arial" w:hAnsi="Arial" w:cs="Arial"/>
        </w:rPr>
      </w:pPr>
      <w:r w:rsidRPr="00002634">
        <w:rPr>
          <w:rFonts w:ascii="Arial" w:hAnsi="Arial" w:cs="Arial"/>
        </w:rPr>
        <w:t>The Representative and the employer should agree on how the inspection is carried out.</w:t>
      </w:r>
    </w:p>
    <w:p w:rsidR="00B3219F" w:rsidRPr="00002634" w:rsidRDefault="00B3219F" w:rsidP="00B3219F">
      <w:pPr>
        <w:pStyle w:val="NoSpacing"/>
        <w:numPr>
          <w:ilvl w:val="0"/>
          <w:numId w:val="7"/>
        </w:numPr>
        <w:rPr>
          <w:rFonts w:ascii="Arial" w:hAnsi="Arial" w:cs="Arial"/>
        </w:rPr>
      </w:pPr>
      <w:r w:rsidRPr="00002634">
        <w:rPr>
          <w:rFonts w:ascii="Arial" w:hAnsi="Arial" w:cs="Arial"/>
        </w:rPr>
        <w:t>The frequency of inspections will be determined by the frequency of consultation and or problem solving needs.</w:t>
      </w:r>
    </w:p>
    <w:p w:rsidR="00B3219F" w:rsidRPr="00002634" w:rsidRDefault="00B3219F" w:rsidP="00B3219F">
      <w:pPr>
        <w:pStyle w:val="NoSpacing"/>
        <w:numPr>
          <w:ilvl w:val="0"/>
          <w:numId w:val="7"/>
        </w:numPr>
        <w:rPr>
          <w:rFonts w:ascii="Arial" w:hAnsi="Arial" w:cs="Arial"/>
        </w:rPr>
      </w:pPr>
      <w:r w:rsidRPr="00002634">
        <w:rPr>
          <w:rFonts w:ascii="Arial" w:hAnsi="Arial" w:cs="Arial"/>
        </w:rPr>
        <w:t>Providing input into the ongoing development and improvement of the employer’s</w:t>
      </w:r>
    </w:p>
    <w:p w:rsidR="00B3219F" w:rsidRPr="00002634" w:rsidRDefault="00B3219F" w:rsidP="00B3219F">
      <w:pPr>
        <w:pStyle w:val="NoSpacing"/>
        <w:ind w:firstLine="720"/>
        <w:rPr>
          <w:rFonts w:ascii="Arial" w:hAnsi="Arial" w:cs="Arial"/>
        </w:rPr>
      </w:pPr>
      <w:proofErr w:type="gramStart"/>
      <w:r w:rsidRPr="00002634">
        <w:rPr>
          <w:rFonts w:ascii="Arial" w:hAnsi="Arial" w:cs="Arial"/>
        </w:rPr>
        <w:t>systems</w:t>
      </w:r>
      <w:proofErr w:type="gramEnd"/>
      <w:r w:rsidRPr="00002634">
        <w:rPr>
          <w:rFonts w:ascii="Arial" w:hAnsi="Arial" w:cs="Arial"/>
        </w:rPr>
        <w:t xml:space="preserve"> for managing safety, including indicators for measuring OHS performance.</w:t>
      </w:r>
    </w:p>
    <w:p w:rsidR="00B3219F" w:rsidRPr="00002634" w:rsidRDefault="00B3219F" w:rsidP="00B3219F">
      <w:pPr>
        <w:pStyle w:val="NoSpacing"/>
        <w:numPr>
          <w:ilvl w:val="0"/>
          <w:numId w:val="8"/>
        </w:numPr>
        <w:rPr>
          <w:rFonts w:ascii="Arial" w:hAnsi="Arial" w:cs="Arial"/>
        </w:rPr>
      </w:pPr>
      <w:r w:rsidRPr="00002634">
        <w:rPr>
          <w:rFonts w:ascii="Arial" w:hAnsi="Arial" w:cs="Arial"/>
        </w:rPr>
        <w:t xml:space="preserve">Providing input and consultation about emergency procedures. </w:t>
      </w:r>
    </w:p>
    <w:p w:rsidR="00B3219F" w:rsidRPr="00002634" w:rsidRDefault="00B3219F" w:rsidP="00B3219F">
      <w:pPr>
        <w:pStyle w:val="NoSpacing"/>
        <w:numPr>
          <w:ilvl w:val="0"/>
          <w:numId w:val="8"/>
        </w:numPr>
        <w:rPr>
          <w:rFonts w:ascii="Arial" w:hAnsi="Arial" w:cs="Arial"/>
          <w:bCs/>
        </w:rPr>
      </w:pPr>
      <w:r w:rsidRPr="00002634">
        <w:rPr>
          <w:rFonts w:ascii="Arial" w:hAnsi="Arial" w:cs="Arial"/>
        </w:rPr>
        <w:t xml:space="preserve">Providing input and being consulted about the well being of employees. </w:t>
      </w:r>
    </w:p>
    <w:p w:rsidR="00B3219F" w:rsidRPr="00002634" w:rsidRDefault="00B3219F" w:rsidP="00B3219F">
      <w:pPr>
        <w:pStyle w:val="NoSpacing"/>
        <w:numPr>
          <w:ilvl w:val="0"/>
          <w:numId w:val="8"/>
        </w:numPr>
        <w:rPr>
          <w:rFonts w:ascii="Arial" w:hAnsi="Arial" w:cs="Arial"/>
          <w:bCs/>
        </w:rPr>
      </w:pPr>
      <w:r w:rsidRPr="00002634">
        <w:rPr>
          <w:rFonts w:ascii="Arial" w:hAnsi="Arial" w:cs="Arial"/>
          <w:bCs/>
        </w:rPr>
        <w:t>To assist in the development of arrangements for recording hazards and</w:t>
      </w:r>
    </w:p>
    <w:p w:rsidR="00B3219F" w:rsidRPr="00002634" w:rsidRDefault="00B3219F" w:rsidP="00B3219F">
      <w:pPr>
        <w:pStyle w:val="NoSpacing"/>
        <w:ind w:firstLine="720"/>
        <w:rPr>
          <w:rFonts w:ascii="Arial" w:hAnsi="Arial" w:cs="Arial"/>
          <w:bCs/>
        </w:rPr>
      </w:pPr>
      <w:proofErr w:type="gramStart"/>
      <w:r w:rsidRPr="00002634">
        <w:rPr>
          <w:rFonts w:ascii="Arial" w:hAnsi="Arial" w:cs="Arial"/>
          <w:bCs/>
        </w:rPr>
        <w:t>accidents</w:t>
      </w:r>
      <w:proofErr w:type="gramEnd"/>
      <w:r w:rsidRPr="00002634">
        <w:rPr>
          <w:rFonts w:ascii="Arial" w:hAnsi="Arial" w:cs="Arial"/>
          <w:bCs/>
        </w:rPr>
        <w:t xml:space="preserve"> to promote improved health and safety. </w:t>
      </w:r>
    </w:p>
    <w:p w:rsidR="00B3219F" w:rsidRPr="00002634" w:rsidRDefault="00B3219F" w:rsidP="00B3219F">
      <w:pPr>
        <w:pStyle w:val="NoSpacing"/>
        <w:numPr>
          <w:ilvl w:val="0"/>
          <w:numId w:val="9"/>
        </w:numPr>
        <w:rPr>
          <w:rFonts w:ascii="Arial" w:hAnsi="Arial" w:cs="Arial"/>
          <w:bCs/>
        </w:rPr>
      </w:pPr>
      <w:r w:rsidRPr="00002634">
        <w:rPr>
          <w:rFonts w:ascii="Arial" w:hAnsi="Arial" w:cs="Arial"/>
          <w:bCs/>
        </w:rPr>
        <w:t>To make recommendations on their training needs as an OHS Representative</w:t>
      </w:r>
      <w:r>
        <w:rPr>
          <w:rFonts w:ascii="Arial" w:hAnsi="Arial" w:cs="Arial"/>
          <w:bCs/>
        </w:rPr>
        <w:t>.</w:t>
      </w:r>
    </w:p>
    <w:p w:rsidR="00B3219F" w:rsidRPr="00002634" w:rsidRDefault="00B3219F" w:rsidP="00B3219F">
      <w:pPr>
        <w:pStyle w:val="NoSpacing"/>
        <w:numPr>
          <w:ilvl w:val="0"/>
          <w:numId w:val="9"/>
        </w:numPr>
        <w:rPr>
          <w:rFonts w:ascii="Arial" w:hAnsi="Arial" w:cs="Arial"/>
        </w:rPr>
      </w:pPr>
      <w:r w:rsidRPr="00002634">
        <w:rPr>
          <w:rFonts w:ascii="Arial" w:hAnsi="Arial" w:cs="Arial"/>
          <w:bCs/>
        </w:rPr>
        <w:t>To make recommendations o</w:t>
      </w:r>
      <w:r>
        <w:rPr>
          <w:rFonts w:ascii="Arial" w:hAnsi="Arial" w:cs="Arial"/>
          <w:bCs/>
        </w:rPr>
        <w:t>n the OHS training of employees.</w:t>
      </w:r>
    </w:p>
    <w:p w:rsidR="00B3219F" w:rsidRPr="00E67FD8" w:rsidRDefault="00B3219F" w:rsidP="00B3219F">
      <w:pPr>
        <w:tabs>
          <w:tab w:val="left" w:pos="1089"/>
        </w:tabs>
        <w:rPr>
          <w:lang w:val="en-US"/>
        </w:rPr>
      </w:pPr>
    </w:p>
    <w:p w:rsidR="00B3219F" w:rsidRPr="00D721F6" w:rsidRDefault="00B3219F" w:rsidP="0075485E">
      <w:pPr>
        <w:pStyle w:val="NoSpacing"/>
        <w:numPr>
          <w:ilvl w:val="1"/>
          <w:numId w:val="32"/>
        </w:numPr>
        <w:rPr>
          <w:rFonts w:ascii="Arial" w:hAnsi="Arial" w:cs="Arial"/>
          <w:b/>
          <w:bCs/>
          <w:sz w:val="28"/>
          <w:szCs w:val="28"/>
        </w:rPr>
      </w:pPr>
      <w:r>
        <w:rPr>
          <w:rFonts w:ascii="Arial" w:hAnsi="Arial" w:cs="Arial"/>
          <w:b/>
          <w:bCs/>
          <w:sz w:val="28"/>
          <w:szCs w:val="28"/>
        </w:rPr>
        <w:t>How t</w:t>
      </w:r>
      <w:r w:rsidRPr="00D721F6">
        <w:rPr>
          <w:rFonts w:ascii="Arial" w:hAnsi="Arial" w:cs="Arial"/>
          <w:b/>
          <w:bCs/>
          <w:sz w:val="28"/>
          <w:szCs w:val="28"/>
        </w:rPr>
        <w:t>he Consultation Process Works</w:t>
      </w:r>
    </w:p>
    <w:p w:rsidR="00B3219F" w:rsidRDefault="00B3219F" w:rsidP="00B3219F">
      <w:pPr>
        <w:autoSpaceDE w:val="0"/>
        <w:autoSpaceDN w:val="0"/>
        <w:adjustRightInd w:val="0"/>
        <w:spacing w:after="0" w:line="240" w:lineRule="auto"/>
        <w:rPr>
          <w:rFonts w:ascii="Arial" w:hAnsi="Arial" w:cs="Arial"/>
          <w:color w:val="231F20"/>
          <w:szCs w:val="22"/>
        </w:rPr>
      </w:pPr>
    </w:p>
    <w:p w:rsidR="00B3219F" w:rsidRPr="00E67FD8" w:rsidRDefault="00B3219F" w:rsidP="00B3219F">
      <w:pPr>
        <w:autoSpaceDE w:val="0"/>
        <w:autoSpaceDN w:val="0"/>
        <w:adjustRightInd w:val="0"/>
        <w:spacing w:after="0" w:line="240" w:lineRule="auto"/>
        <w:rPr>
          <w:rFonts w:ascii="Arial" w:hAnsi="Arial" w:cs="Arial"/>
          <w:color w:val="231F20"/>
          <w:szCs w:val="22"/>
        </w:rPr>
      </w:pPr>
      <w:r w:rsidRPr="00E67FD8">
        <w:rPr>
          <w:rFonts w:ascii="Arial" w:hAnsi="Arial" w:cs="Arial"/>
          <w:color w:val="231F20"/>
          <w:szCs w:val="22"/>
        </w:rPr>
        <w:t>When a health or safety issue is raised by a company, employee or the OHS Committee, health and safety representatives will meet with members of a workplace and discuss how to fix the problem. They will gather feedback from the affected parties and report their findings during meetings of the OHS Committee.</w:t>
      </w:r>
    </w:p>
    <w:p w:rsidR="00B3219F" w:rsidRPr="00E67FD8" w:rsidRDefault="00B3219F" w:rsidP="00B3219F">
      <w:pPr>
        <w:autoSpaceDE w:val="0"/>
        <w:autoSpaceDN w:val="0"/>
        <w:adjustRightInd w:val="0"/>
        <w:spacing w:after="0" w:line="240" w:lineRule="auto"/>
        <w:rPr>
          <w:rFonts w:ascii="Arial" w:hAnsi="Arial" w:cs="Arial"/>
          <w:color w:val="231F20"/>
          <w:szCs w:val="22"/>
        </w:rPr>
      </w:pPr>
      <w:r w:rsidRPr="00E67FD8">
        <w:rPr>
          <w:rFonts w:ascii="Arial" w:hAnsi="Arial" w:cs="Arial"/>
          <w:color w:val="231F20"/>
          <w:szCs w:val="22"/>
        </w:rPr>
        <w:t>Employees should immediately inform their supervisor that the company is suffering from health and safety concerns and they would like the issue solved as soon as possible. If the supervisor is unavailable the issue should be referred to either the health and safety representative or an OHS Committee member.</w:t>
      </w:r>
    </w:p>
    <w:p w:rsidR="00B3219F" w:rsidRPr="00E67FD8" w:rsidRDefault="00B3219F" w:rsidP="00B3219F">
      <w:pPr>
        <w:autoSpaceDE w:val="0"/>
        <w:autoSpaceDN w:val="0"/>
        <w:adjustRightInd w:val="0"/>
        <w:spacing w:after="0" w:line="240" w:lineRule="auto"/>
        <w:rPr>
          <w:rFonts w:ascii="Arial" w:hAnsi="Arial" w:cs="Arial"/>
          <w:color w:val="231F20"/>
          <w:szCs w:val="22"/>
        </w:rPr>
      </w:pPr>
    </w:p>
    <w:p w:rsidR="00B3219F" w:rsidRPr="00FB7E32" w:rsidRDefault="00B3219F" w:rsidP="0075485E">
      <w:pPr>
        <w:pStyle w:val="ListParagraph"/>
        <w:numPr>
          <w:ilvl w:val="1"/>
          <w:numId w:val="32"/>
        </w:numPr>
        <w:autoSpaceDE w:val="0"/>
        <w:autoSpaceDN w:val="0"/>
        <w:adjustRightInd w:val="0"/>
        <w:spacing w:after="0" w:line="240" w:lineRule="auto"/>
        <w:rPr>
          <w:rFonts w:ascii="Arial" w:hAnsi="Arial" w:cs="Arial"/>
          <w:b/>
          <w:color w:val="231F20"/>
          <w:sz w:val="28"/>
        </w:rPr>
      </w:pPr>
      <w:r w:rsidRPr="00FB7E32">
        <w:rPr>
          <w:rFonts w:ascii="Arial" w:hAnsi="Arial" w:cs="Arial"/>
          <w:b/>
          <w:color w:val="231F20"/>
          <w:sz w:val="28"/>
        </w:rPr>
        <w:t>How to Ensure Effective Consultation</w:t>
      </w:r>
    </w:p>
    <w:p w:rsidR="00B3219F" w:rsidRPr="00E67FD8" w:rsidRDefault="00B3219F" w:rsidP="00B3219F">
      <w:pPr>
        <w:autoSpaceDE w:val="0"/>
        <w:autoSpaceDN w:val="0"/>
        <w:adjustRightInd w:val="0"/>
        <w:spacing w:after="0" w:line="240" w:lineRule="auto"/>
        <w:jc w:val="center"/>
        <w:rPr>
          <w:rFonts w:ascii="Arial" w:hAnsi="Arial" w:cs="Arial"/>
          <w:b/>
          <w:color w:val="231F20"/>
          <w:szCs w:val="22"/>
          <w:u w:val="single"/>
        </w:rPr>
      </w:pPr>
    </w:p>
    <w:p w:rsidR="00B3219F" w:rsidRPr="00E67FD8" w:rsidRDefault="00B3219F" w:rsidP="00B3219F">
      <w:pPr>
        <w:autoSpaceDE w:val="0"/>
        <w:autoSpaceDN w:val="0"/>
        <w:adjustRightInd w:val="0"/>
        <w:spacing w:after="0" w:line="240" w:lineRule="auto"/>
        <w:rPr>
          <w:rFonts w:ascii="Arial" w:hAnsi="Arial" w:cs="Arial"/>
          <w:color w:val="231F20"/>
          <w:szCs w:val="22"/>
        </w:rPr>
      </w:pPr>
      <w:r w:rsidRPr="00E67FD8">
        <w:rPr>
          <w:rFonts w:ascii="Arial" w:hAnsi="Arial" w:cs="Arial"/>
          <w:color w:val="231F20"/>
          <w:szCs w:val="22"/>
        </w:rPr>
        <w:t xml:space="preserve">To have effective consultation, management must listen to the views of employees and inform them of any changes that have been made in the workplace due to issues discussed during consultation. There are key areas </w:t>
      </w:r>
      <w:proofErr w:type="spellStart"/>
      <w:r w:rsidRPr="00E67FD8">
        <w:rPr>
          <w:rFonts w:ascii="Arial" w:hAnsi="Arial" w:cs="Arial"/>
          <w:color w:val="231F20"/>
          <w:szCs w:val="22"/>
        </w:rPr>
        <w:t>thatshould</w:t>
      </w:r>
      <w:proofErr w:type="spellEnd"/>
      <w:r w:rsidRPr="00E67FD8">
        <w:rPr>
          <w:rFonts w:ascii="Arial" w:hAnsi="Arial" w:cs="Arial"/>
          <w:color w:val="231F20"/>
          <w:szCs w:val="22"/>
        </w:rPr>
        <w:t xml:space="preserve"> be addressed in every OHS Committee meeting to ensure effective communication.</w:t>
      </w:r>
    </w:p>
    <w:p w:rsidR="00B3219F" w:rsidRPr="00E67FD8" w:rsidRDefault="00B3219F" w:rsidP="00B3219F">
      <w:pPr>
        <w:autoSpaceDE w:val="0"/>
        <w:autoSpaceDN w:val="0"/>
        <w:adjustRightInd w:val="0"/>
        <w:spacing w:after="0" w:line="240" w:lineRule="auto"/>
        <w:rPr>
          <w:rFonts w:ascii="Arial" w:hAnsi="Arial" w:cs="Arial"/>
          <w:color w:val="231F20"/>
          <w:szCs w:val="22"/>
        </w:rPr>
      </w:pPr>
    </w:p>
    <w:p w:rsidR="00B3219F" w:rsidRPr="00E67FD8" w:rsidRDefault="00B3219F" w:rsidP="00B3219F">
      <w:pPr>
        <w:autoSpaceDE w:val="0"/>
        <w:autoSpaceDN w:val="0"/>
        <w:adjustRightInd w:val="0"/>
        <w:spacing w:after="0" w:line="240" w:lineRule="auto"/>
        <w:rPr>
          <w:rFonts w:ascii="Arial" w:hAnsi="Arial" w:cs="Arial"/>
          <w:color w:val="231F20"/>
          <w:szCs w:val="22"/>
        </w:rPr>
      </w:pPr>
      <w:r w:rsidRPr="00E67FD8">
        <w:rPr>
          <w:rFonts w:ascii="Arial" w:hAnsi="Arial" w:cs="Arial"/>
          <w:color w:val="231F20"/>
          <w:szCs w:val="22"/>
        </w:rPr>
        <w:t>It is important to write down what is agreed upon at each OHS Committee meeting. The minutes shall reflect the Agenda</w:t>
      </w:r>
    </w:p>
    <w:p w:rsidR="00B3219F" w:rsidRDefault="00B3219F" w:rsidP="00B3219F">
      <w:pPr>
        <w:autoSpaceDE w:val="0"/>
        <w:autoSpaceDN w:val="0"/>
        <w:adjustRightInd w:val="0"/>
        <w:spacing w:after="0" w:line="240" w:lineRule="auto"/>
        <w:rPr>
          <w:rFonts w:ascii="Arial" w:hAnsi="Arial" w:cs="Arial"/>
          <w:color w:val="231F20"/>
          <w:szCs w:val="22"/>
        </w:rPr>
      </w:pPr>
      <w:proofErr w:type="gramStart"/>
      <w:r w:rsidRPr="00E67FD8">
        <w:rPr>
          <w:rFonts w:ascii="Arial" w:hAnsi="Arial" w:cs="Arial"/>
          <w:color w:val="231F20"/>
          <w:szCs w:val="22"/>
        </w:rPr>
        <w:lastRenderedPageBreak/>
        <w:t>items</w:t>
      </w:r>
      <w:proofErr w:type="gramEnd"/>
      <w:r w:rsidRPr="00E67FD8">
        <w:rPr>
          <w:rFonts w:ascii="Arial" w:hAnsi="Arial" w:cs="Arial"/>
          <w:color w:val="231F20"/>
          <w:szCs w:val="22"/>
        </w:rPr>
        <w:t>, taking care to include:</w:t>
      </w:r>
    </w:p>
    <w:p w:rsidR="00B3219F" w:rsidRDefault="00B3219F" w:rsidP="00B3219F">
      <w:pPr>
        <w:pStyle w:val="ListParagraph"/>
        <w:numPr>
          <w:ilvl w:val="0"/>
          <w:numId w:val="10"/>
        </w:numPr>
        <w:autoSpaceDE w:val="0"/>
        <w:autoSpaceDN w:val="0"/>
        <w:adjustRightInd w:val="0"/>
        <w:spacing w:after="0" w:line="240" w:lineRule="auto"/>
        <w:rPr>
          <w:rFonts w:ascii="Arial" w:hAnsi="Arial" w:cs="Arial"/>
          <w:color w:val="231F20"/>
        </w:rPr>
      </w:pPr>
      <w:r w:rsidRPr="00D721F6">
        <w:rPr>
          <w:rFonts w:ascii="Arial" w:hAnsi="Arial" w:cs="Arial"/>
          <w:color w:val="231F20"/>
        </w:rPr>
        <w:t>Date, time, persons attending meeting</w:t>
      </w:r>
    </w:p>
    <w:p w:rsidR="00B3219F" w:rsidRPr="00D721F6" w:rsidRDefault="00B3219F" w:rsidP="00B3219F">
      <w:pPr>
        <w:pStyle w:val="ListParagraph"/>
        <w:numPr>
          <w:ilvl w:val="0"/>
          <w:numId w:val="10"/>
        </w:numPr>
        <w:autoSpaceDE w:val="0"/>
        <w:autoSpaceDN w:val="0"/>
        <w:adjustRightInd w:val="0"/>
        <w:spacing w:after="0" w:line="240" w:lineRule="auto"/>
        <w:rPr>
          <w:rFonts w:ascii="Arial" w:hAnsi="Arial" w:cs="Arial"/>
          <w:color w:val="231F20"/>
        </w:rPr>
      </w:pPr>
      <w:r w:rsidRPr="00D721F6">
        <w:rPr>
          <w:rFonts w:ascii="Arial" w:hAnsi="Arial" w:cs="Arial"/>
          <w:color w:val="231F20"/>
        </w:rPr>
        <w:t xml:space="preserve"> Issues raised</w:t>
      </w:r>
    </w:p>
    <w:p w:rsidR="00B3219F" w:rsidRPr="00D721F6" w:rsidRDefault="00B3219F" w:rsidP="00B3219F">
      <w:pPr>
        <w:pStyle w:val="ListParagraph"/>
        <w:numPr>
          <w:ilvl w:val="0"/>
          <w:numId w:val="10"/>
        </w:numPr>
        <w:autoSpaceDE w:val="0"/>
        <w:autoSpaceDN w:val="0"/>
        <w:adjustRightInd w:val="0"/>
        <w:spacing w:after="0" w:line="240" w:lineRule="auto"/>
        <w:rPr>
          <w:rFonts w:ascii="Arial" w:hAnsi="Arial" w:cs="Arial"/>
          <w:color w:val="231F20"/>
        </w:rPr>
      </w:pPr>
      <w:r w:rsidRPr="00D721F6">
        <w:rPr>
          <w:rFonts w:ascii="Arial" w:hAnsi="Arial" w:cs="Arial"/>
          <w:color w:val="231F20"/>
        </w:rPr>
        <w:t>Topics discussed</w:t>
      </w:r>
    </w:p>
    <w:p w:rsidR="00B3219F" w:rsidRPr="00D721F6" w:rsidRDefault="00B3219F" w:rsidP="00B3219F">
      <w:pPr>
        <w:pStyle w:val="ListParagraph"/>
        <w:numPr>
          <w:ilvl w:val="0"/>
          <w:numId w:val="10"/>
        </w:numPr>
        <w:autoSpaceDE w:val="0"/>
        <w:autoSpaceDN w:val="0"/>
        <w:adjustRightInd w:val="0"/>
        <w:spacing w:after="0" w:line="240" w:lineRule="auto"/>
        <w:rPr>
          <w:rFonts w:ascii="Arial" w:hAnsi="Arial" w:cs="Arial"/>
          <w:color w:val="231F20"/>
        </w:rPr>
      </w:pPr>
      <w:r w:rsidRPr="00D721F6">
        <w:rPr>
          <w:rFonts w:ascii="Arial" w:hAnsi="Arial" w:cs="Arial"/>
          <w:color w:val="231F20"/>
        </w:rPr>
        <w:t>Actions to be taken, by whom and by when</w:t>
      </w:r>
    </w:p>
    <w:p w:rsidR="00B3219F" w:rsidRPr="00D721F6" w:rsidRDefault="00B3219F" w:rsidP="00B3219F">
      <w:pPr>
        <w:pStyle w:val="ListParagraph"/>
        <w:numPr>
          <w:ilvl w:val="0"/>
          <w:numId w:val="10"/>
        </w:numPr>
        <w:autoSpaceDE w:val="0"/>
        <w:autoSpaceDN w:val="0"/>
        <w:adjustRightInd w:val="0"/>
        <w:spacing w:after="0" w:line="240" w:lineRule="auto"/>
        <w:rPr>
          <w:rFonts w:ascii="Arial" w:hAnsi="Arial" w:cs="Arial"/>
          <w:color w:val="231F20"/>
        </w:rPr>
      </w:pPr>
      <w:r w:rsidRPr="00D721F6">
        <w:rPr>
          <w:rFonts w:ascii="Arial" w:hAnsi="Arial" w:cs="Arial"/>
          <w:color w:val="231F20"/>
        </w:rPr>
        <w:t>Any workplace inspections (that have occurred or are to occur)</w:t>
      </w:r>
    </w:p>
    <w:p w:rsidR="00B3219F" w:rsidRPr="00D721F6" w:rsidRDefault="00B3219F" w:rsidP="00B3219F">
      <w:pPr>
        <w:pStyle w:val="ListParagraph"/>
        <w:numPr>
          <w:ilvl w:val="0"/>
          <w:numId w:val="10"/>
        </w:numPr>
        <w:autoSpaceDE w:val="0"/>
        <w:autoSpaceDN w:val="0"/>
        <w:adjustRightInd w:val="0"/>
        <w:spacing w:after="0" w:line="240" w:lineRule="auto"/>
        <w:rPr>
          <w:rFonts w:ascii="Arial" w:hAnsi="Arial" w:cs="Arial"/>
          <w:color w:val="231F20"/>
        </w:rPr>
      </w:pPr>
      <w:r w:rsidRPr="00D721F6">
        <w:rPr>
          <w:rFonts w:ascii="Arial" w:hAnsi="Arial" w:cs="Arial"/>
          <w:color w:val="231F20"/>
        </w:rPr>
        <w:t>Planned changes discussed</w:t>
      </w:r>
    </w:p>
    <w:p w:rsidR="00B3219F" w:rsidRPr="00D721F6" w:rsidRDefault="00B3219F" w:rsidP="00B3219F">
      <w:pPr>
        <w:pStyle w:val="ListParagraph"/>
        <w:numPr>
          <w:ilvl w:val="0"/>
          <w:numId w:val="10"/>
        </w:numPr>
        <w:autoSpaceDE w:val="0"/>
        <w:autoSpaceDN w:val="0"/>
        <w:adjustRightInd w:val="0"/>
        <w:spacing w:after="0" w:line="240" w:lineRule="auto"/>
        <w:rPr>
          <w:rFonts w:ascii="Arial" w:hAnsi="Arial" w:cs="Arial"/>
          <w:color w:val="231F20"/>
        </w:rPr>
      </w:pPr>
      <w:r w:rsidRPr="00D721F6">
        <w:rPr>
          <w:rFonts w:ascii="Arial" w:hAnsi="Arial" w:cs="Arial"/>
          <w:color w:val="231F20"/>
        </w:rPr>
        <w:t>OHS consultation feedback</w:t>
      </w:r>
    </w:p>
    <w:p w:rsidR="00B3219F" w:rsidRPr="00D721F6" w:rsidRDefault="00B3219F" w:rsidP="00B3219F">
      <w:pPr>
        <w:pStyle w:val="ListParagraph"/>
        <w:numPr>
          <w:ilvl w:val="0"/>
          <w:numId w:val="10"/>
        </w:numPr>
        <w:autoSpaceDE w:val="0"/>
        <w:autoSpaceDN w:val="0"/>
        <w:adjustRightInd w:val="0"/>
        <w:spacing w:after="0" w:line="240" w:lineRule="auto"/>
        <w:rPr>
          <w:rFonts w:ascii="Arial" w:hAnsi="Arial" w:cs="Arial"/>
          <w:color w:val="231F20"/>
        </w:rPr>
      </w:pPr>
      <w:r w:rsidRPr="00D721F6">
        <w:rPr>
          <w:rFonts w:ascii="Arial" w:hAnsi="Arial" w:cs="Arial"/>
          <w:color w:val="231F20"/>
        </w:rPr>
        <w:t>Information required to be obtained for next meeting</w:t>
      </w:r>
    </w:p>
    <w:p w:rsidR="00B3219F" w:rsidRPr="00D721F6" w:rsidRDefault="00B3219F" w:rsidP="00B3219F">
      <w:pPr>
        <w:pStyle w:val="ListParagraph"/>
        <w:numPr>
          <w:ilvl w:val="0"/>
          <w:numId w:val="10"/>
        </w:numPr>
        <w:autoSpaceDE w:val="0"/>
        <w:autoSpaceDN w:val="0"/>
        <w:adjustRightInd w:val="0"/>
        <w:spacing w:after="0" w:line="240" w:lineRule="auto"/>
        <w:rPr>
          <w:rFonts w:ascii="Arial" w:hAnsi="Arial" w:cs="Arial"/>
          <w:color w:val="231F20"/>
        </w:rPr>
      </w:pPr>
      <w:r w:rsidRPr="00D721F6">
        <w:rPr>
          <w:rFonts w:ascii="Arial" w:hAnsi="Arial" w:cs="Arial"/>
          <w:color w:val="231F20"/>
        </w:rPr>
        <w:t>Unresolved issues</w:t>
      </w:r>
    </w:p>
    <w:p w:rsidR="00B3219F" w:rsidRPr="00D721F6" w:rsidRDefault="00B3219F" w:rsidP="00B3219F">
      <w:pPr>
        <w:pStyle w:val="ListParagraph"/>
        <w:numPr>
          <w:ilvl w:val="0"/>
          <w:numId w:val="10"/>
        </w:numPr>
        <w:autoSpaceDE w:val="0"/>
        <w:autoSpaceDN w:val="0"/>
        <w:adjustRightInd w:val="0"/>
        <w:spacing w:after="0" w:line="240" w:lineRule="auto"/>
        <w:rPr>
          <w:rFonts w:ascii="Arial" w:hAnsi="Arial" w:cs="Arial"/>
          <w:color w:val="231F20"/>
        </w:rPr>
      </w:pPr>
      <w:r w:rsidRPr="00D721F6">
        <w:rPr>
          <w:rFonts w:ascii="Arial" w:hAnsi="Arial" w:cs="Arial"/>
          <w:color w:val="231F20"/>
        </w:rPr>
        <w:t>Actions previously taken</w:t>
      </w:r>
    </w:p>
    <w:p w:rsidR="00B3219F" w:rsidRDefault="00B3219F" w:rsidP="00B3219F"/>
    <w:p w:rsidR="00B3219F" w:rsidRPr="00ED3E3E" w:rsidRDefault="00B3219F" w:rsidP="00B3219F">
      <w:pPr>
        <w:tabs>
          <w:tab w:val="left" w:pos="1089"/>
        </w:tabs>
      </w:pPr>
    </w:p>
    <w:p w:rsidR="00B3219F" w:rsidRPr="0075485E" w:rsidRDefault="0075485E" w:rsidP="0075485E">
      <w:pPr>
        <w:pBdr>
          <w:bottom w:val="single" w:sz="4" w:space="1" w:color="auto"/>
        </w:pBdr>
        <w:ind w:left="360"/>
        <w:rPr>
          <w:rFonts w:ascii="Arial" w:hAnsi="Arial" w:cs="Arial"/>
          <w:b/>
          <w:bCs/>
          <w:sz w:val="36"/>
          <w:szCs w:val="36"/>
        </w:rPr>
      </w:pPr>
      <w:r>
        <w:rPr>
          <w:rFonts w:ascii="Arial" w:hAnsi="Arial" w:cs="Arial"/>
          <w:b/>
          <w:bCs/>
          <w:sz w:val="36"/>
          <w:szCs w:val="36"/>
        </w:rPr>
        <w:t xml:space="preserve">               3.    </w:t>
      </w:r>
      <w:r w:rsidR="00B3219F" w:rsidRPr="0075485E">
        <w:rPr>
          <w:rFonts w:ascii="Arial" w:hAnsi="Arial" w:cs="Arial"/>
          <w:b/>
          <w:bCs/>
          <w:sz w:val="36"/>
          <w:szCs w:val="36"/>
        </w:rPr>
        <w:t>OHS Training</w:t>
      </w:r>
    </w:p>
    <w:p w:rsidR="00B3219F" w:rsidRPr="00A3308C" w:rsidRDefault="00B3219F" w:rsidP="00B3219F">
      <w:pPr>
        <w:rPr>
          <w:rFonts w:ascii="Arial" w:hAnsi="Arial" w:cs="Arial"/>
          <w:szCs w:val="22"/>
        </w:rPr>
      </w:pPr>
      <w:r w:rsidRPr="00A3308C">
        <w:rPr>
          <w:rFonts w:ascii="Arial" w:hAnsi="Arial" w:cs="Arial"/>
          <w:szCs w:val="22"/>
        </w:rPr>
        <w:t>Training is a very important aspect in any workplace. It is essential that all staff members have up-to-date training, on all equipment they may use in the office. This is to prevent injuries such as sore eyes from glare on a computer screen to very serious injuries such as Spinal Strain.</w:t>
      </w:r>
    </w:p>
    <w:p w:rsidR="00A3308C" w:rsidRDefault="00A3308C" w:rsidP="00B3219F">
      <w:pPr>
        <w:rPr>
          <w:rFonts w:ascii="Arial" w:hAnsi="Arial" w:cs="Arial"/>
          <w:b/>
          <w:bCs/>
          <w:sz w:val="28"/>
        </w:rPr>
      </w:pPr>
    </w:p>
    <w:p w:rsidR="00B3219F" w:rsidRPr="00A3308C" w:rsidRDefault="0075485E" w:rsidP="00B3219F">
      <w:pPr>
        <w:rPr>
          <w:rFonts w:ascii="Arial" w:hAnsi="Arial" w:cs="Arial"/>
          <w:b/>
          <w:bCs/>
          <w:sz w:val="28"/>
        </w:rPr>
      </w:pPr>
      <w:r>
        <w:rPr>
          <w:rFonts w:ascii="Arial" w:hAnsi="Arial" w:cs="Arial"/>
          <w:b/>
          <w:bCs/>
          <w:sz w:val="28"/>
        </w:rPr>
        <w:t xml:space="preserve">3.1 </w:t>
      </w:r>
      <w:r w:rsidR="00B3219F" w:rsidRPr="00A3308C">
        <w:rPr>
          <w:rFonts w:ascii="Arial" w:hAnsi="Arial" w:cs="Arial"/>
          <w:b/>
          <w:bCs/>
          <w:sz w:val="28"/>
        </w:rPr>
        <w:t>Types of OHS Training</w:t>
      </w:r>
    </w:p>
    <w:p w:rsidR="00B3219F" w:rsidRPr="00A3308C" w:rsidRDefault="00B3219F" w:rsidP="00B3219F">
      <w:pPr>
        <w:rPr>
          <w:rFonts w:ascii="Arial" w:hAnsi="Arial" w:cs="Arial"/>
          <w:szCs w:val="22"/>
        </w:rPr>
      </w:pPr>
      <w:r w:rsidRPr="00A3308C">
        <w:rPr>
          <w:rFonts w:ascii="Arial" w:hAnsi="Arial" w:cs="Arial"/>
          <w:szCs w:val="22"/>
        </w:rPr>
        <w:t>There are many types of training that are necessary. These include:</w:t>
      </w:r>
    </w:p>
    <w:p w:rsidR="00B3219F" w:rsidRPr="00A3308C" w:rsidRDefault="00B3219F" w:rsidP="00B3219F">
      <w:pPr>
        <w:pStyle w:val="ListParagraph"/>
        <w:numPr>
          <w:ilvl w:val="0"/>
          <w:numId w:val="19"/>
        </w:numPr>
        <w:rPr>
          <w:rFonts w:ascii="Arial" w:hAnsi="Arial" w:cs="Arial"/>
        </w:rPr>
      </w:pPr>
      <w:r w:rsidRPr="00A3308C">
        <w:rPr>
          <w:rFonts w:ascii="Arial" w:hAnsi="Arial" w:cs="Arial"/>
        </w:rPr>
        <w:t>Manual handling</w:t>
      </w:r>
    </w:p>
    <w:p w:rsidR="00B3219F" w:rsidRPr="00A3308C" w:rsidRDefault="00B3219F" w:rsidP="00B3219F">
      <w:pPr>
        <w:pStyle w:val="ListParagraph"/>
        <w:numPr>
          <w:ilvl w:val="0"/>
          <w:numId w:val="19"/>
        </w:numPr>
        <w:rPr>
          <w:rFonts w:ascii="Arial" w:hAnsi="Arial" w:cs="Arial"/>
        </w:rPr>
      </w:pPr>
      <w:r w:rsidRPr="00A3308C">
        <w:rPr>
          <w:rFonts w:ascii="Arial" w:hAnsi="Arial" w:cs="Arial"/>
        </w:rPr>
        <w:t>Seating positions and posture (ergonomics)</w:t>
      </w:r>
    </w:p>
    <w:p w:rsidR="00B3219F" w:rsidRPr="00A3308C" w:rsidRDefault="00B3219F" w:rsidP="00B3219F">
      <w:pPr>
        <w:pStyle w:val="ListParagraph"/>
        <w:numPr>
          <w:ilvl w:val="0"/>
          <w:numId w:val="19"/>
        </w:numPr>
        <w:rPr>
          <w:rFonts w:ascii="Arial" w:hAnsi="Arial" w:cs="Arial"/>
        </w:rPr>
      </w:pPr>
      <w:r w:rsidRPr="00A3308C">
        <w:rPr>
          <w:rFonts w:ascii="Arial" w:hAnsi="Arial" w:cs="Arial"/>
        </w:rPr>
        <w:t>First aid</w:t>
      </w:r>
    </w:p>
    <w:p w:rsidR="00B3219F" w:rsidRPr="00A3308C" w:rsidRDefault="00B3219F" w:rsidP="00B3219F">
      <w:pPr>
        <w:pStyle w:val="ListParagraph"/>
        <w:numPr>
          <w:ilvl w:val="0"/>
          <w:numId w:val="19"/>
        </w:numPr>
        <w:rPr>
          <w:rFonts w:ascii="Arial" w:hAnsi="Arial" w:cs="Arial"/>
        </w:rPr>
      </w:pPr>
      <w:r w:rsidRPr="00A3308C">
        <w:rPr>
          <w:rFonts w:ascii="Arial" w:hAnsi="Arial" w:cs="Arial"/>
        </w:rPr>
        <w:t>Fire emergency procedure</w:t>
      </w:r>
    </w:p>
    <w:p w:rsidR="00B3219F" w:rsidRPr="00A3308C" w:rsidRDefault="00B3219F" w:rsidP="00B3219F">
      <w:pPr>
        <w:pStyle w:val="ListParagraph"/>
        <w:numPr>
          <w:ilvl w:val="0"/>
          <w:numId w:val="19"/>
        </w:numPr>
        <w:rPr>
          <w:rFonts w:ascii="Arial" w:hAnsi="Arial" w:cs="Arial"/>
        </w:rPr>
      </w:pPr>
      <w:r w:rsidRPr="00A3308C">
        <w:rPr>
          <w:rFonts w:ascii="Arial" w:hAnsi="Arial" w:cs="Arial"/>
        </w:rPr>
        <w:t xml:space="preserve">Correct use of equipment – computers, printers, fax machines, photocopiers </w:t>
      </w:r>
    </w:p>
    <w:p w:rsidR="00B3219F" w:rsidRPr="00A3308C" w:rsidRDefault="00B3219F" w:rsidP="00B3219F">
      <w:pPr>
        <w:pStyle w:val="ListParagraph"/>
        <w:numPr>
          <w:ilvl w:val="0"/>
          <w:numId w:val="19"/>
        </w:numPr>
        <w:rPr>
          <w:rFonts w:ascii="Arial" w:hAnsi="Arial" w:cs="Arial"/>
        </w:rPr>
      </w:pPr>
      <w:r w:rsidRPr="00A3308C">
        <w:rPr>
          <w:rFonts w:ascii="Arial" w:hAnsi="Arial" w:cs="Arial"/>
        </w:rPr>
        <w:t>What to do if an accident occurs</w:t>
      </w:r>
    </w:p>
    <w:p w:rsidR="00B3219F" w:rsidRPr="00A3308C" w:rsidRDefault="00B3219F" w:rsidP="00B3219F">
      <w:pPr>
        <w:pStyle w:val="ListParagraph"/>
        <w:numPr>
          <w:ilvl w:val="1"/>
          <w:numId w:val="19"/>
        </w:numPr>
        <w:rPr>
          <w:rFonts w:ascii="Arial" w:hAnsi="Arial" w:cs="Arial"/>
        </w:rPr>
      </w:pPr>
      <w:r w:rsidRPr="00A3308C">
        <w:rPr>
          <w:rFonts w:ascii="Arial" w:hAnsi="Arial" w:cs="Arial"/>
        </w:rPr>
        <w:t>How to report it</w:t>
      </w:r>
    </w:p>
    <w:p w:rsidR="00B3219F" w:rsidRPr="00A3308C" w:rsidRDefault="00B3219F" w:rsidP="00B3219F">
      <w:pPr>
        <w:pStyle w:val="ListParagraph"/>
        <w:numPr>
          <w:ilvl w:val="0"/>
          <w:numId w:val="19"/>
        </w:numPr>
        <w:rPr>
          <w:rFonts w:ascii="Arial" w:hAnsi="Arial" w:cs="Arial"/>
        </w:rPr>
      </w:pPr>
      <w:r w:rsidRPr="00A3308C">
        <w:rPr>
          <w:rFonts w:ascii="Arial" w:hAnsi="Arial" w:cs="Arial"/>
        </w:rPr>
        <w:t>How to identify a risk</w:t>
      </w:r>
    </w:p>
    <w:p w:rsidR="00B3219F" w:rsidRPr="00A3308C" w:rsidRDefault="00B3219F" w:rsidP="00B3219F">
      <w:pPr>
        <w:pStyle w:val="ListParagraph"/>
        <w:numPr>
          <w:ilvl w:val="1"/>
          <w:numId w:val="19"/>
        </w:numPr>
        <w:rPr>
          <w:rFonts w:ascii="Arial" w:hAnsi="Arial" w:cs="Arial"/>
        </w:rPr>
      </w:pPr>
      <w:r w:rsidRPr="00A3308C">
        <w:rPr>
          <w:rFonts w:ascii="Arial" w:hAnsi="Arial" w:cs="Arial"/>
          <w:b/>
          <w:bCs/>
        </w:rPr>
        <w:t>SAM</w:t>
      </w:r>
      <w:r w:rsidRPr="00A3308C">
        <w:rPr>
          <w:rFonts w:ascii="Arial" w:hAnsi="Arial" w:cs="Arial"/>
        </w:rPr>
        <w:t xml:space="preserve"> – </w:t>
      </w:r>
      <w:r w:rsidRPr="00A3308C">
        <w:rPr>
          <w:rFonts w:ascii="Arial" w:hAnsi="Arial" w:cs="Arial"/>
          <w:b/>
          <w:bCs/>
        </w:rPr>
        <w:t>S</w:t>
      </w:r>
      <w:r w:rsidRPr="00A3308C">
        <w:rPr>
          <w:rFonts w:ascii="Arial" w:hAnsi="Arial" w:cs="Arial"/>
        </w:rPr>
        <w:t xml:space="preserve">pot the hazard, </w:t>
      </w:r>
      <w:r w:rsidRPr="00A3308C">
        <w:rPr>
          <w:rFonts w:ascii="Arial" w:hAnsi="Arial" w:cs="Arial"/>
          <w:b/>
          <w:bCs/>
        </w:rPr>
        <w:t>A</w:t>
      </w:r>
      <w:r w:rsidRPr="00A3308C">
        <w:rPr>
          <w:rFonts w:ascii="Arial" w:hAnsi="Arial" w:cs="Arial"/>
        </w:rPr>
        <w:t xml:space="preserve">ssess the risk, </w:t>
      </w:r>
      <w:r w:rsidRPr="00A3308C">
        <w:rPr>
          <w:rFonts w:ascii="Arial" w:hAnsi="Arial" w:cs="Arial"/>
          <w:b/>
          <w:bCs/>
        </w:rPr>
        <w:t>M</w:t>
      </w:r>
      <w:r w:rsidRPr="00A3308C">
        <w:rPr>
          <w:rFonts w:ascii="Arial" w:hAnsi="Arial" w:cs="Arial"/>
        </w:rPr>
        <w:t>ake any changes</w:t>
      </w:r>
    </w:p>
    <w:p w:rsidR="00A3308C" w:rsidRDefault="00A3308C" w:rsidP="00B3219F">
      <w:pPr>
        <w:rPr>
          <w:rFonts w:ascii="Arial" w:hAnsi="Arial" w:cs="Arial"/>
          <w:b/>
          <w:bCs/>
          <w:sz w:val="28"/>
        </w:rPr>
      </w:pPr>
    </w:p>
    <w:p w:rsidR="00B3219F" w:rsidRPr="00A3308C" w:rsidRDefault="0075485E" w:rsidP="00B3219F">
      <w:pPr>
        <w:rPr>
          <w:rFonts w:ascii="Arial" w:hAnsi="Arial" w:cs="Arial"/>
          <w:b/>
          <w:bCs/>
          <w:sz w:val="28"/>
        </w:rPr>
      </w:pPr>
      <w:r>
        <w:rPr>
          <w:rFonts w:ascii="Arial" w:hAnsi="Arial" w:cs="Arial"/>
          <w:b/>
          <w:bCs/>
          <w:sz w:val="28"/>
        </w:rPr>
        <w:t xml:space="preserve">3.2 </w:t>
      </w:r>
      <w:r w:rsidR="00B3219F" w:rsidRPr="00A3308C">
        <w:rPr>
          <w:rFonts w:ascii="Arial" w:hAnsi="Arial" w:cs="Arial"/>
          <w:b/>
          <w:bCs/>
          <w:sz w:val="28"/>
        </w:rPr>
        <w:t>How can OHS Training be delivered?</w:t>
      </w:r>
    </w:p>
    <w:p w:rsidR="00B3219F" w:rsidRPr="00A3308C" w:rsidRDefault="00B3219F" w:rsidP="00B3219F">
      <w:pPr>
        <w:rPr>
          <w:rFonts w:ascii="Arial" w:hAnsi="Arial" w:cs="Arial"/>
          <w:szCs w:val="22"/>
        </w:rPr>
      </w:pPr>
      <w:r w:rsidRPr="00A3308C">
        <w:rPr>
          <w:rFonts w:ascii="Arial" w:hAnsi="Arial" w:cs="Arial"/>
          <w:szCs w:val="22"/>
        </w:rPr>
        <w:t xml:space="preserve">Not all people can be taught the same way. Some like visual aids whereas others do not need visual aids, along with the verbal discussion. </w:t>
      </w:r>
    </w:p>
    <w:p w:rsidR="00B3219F" w:rsidRPr="00A3308C" w:rsidRDefault="00B3219F" w:rsidP="00B3219F">
      <w:pPr>
        <w:pStyle w:val="ListParagraph"/>
        <w:numPr>
          <w:ilvl w:val="0"/>
          <w:numId w:val="21"/>
        </w:numPr>
        <w:rPr>
          <w:rFonts w:ascii="Arial" w:hAnsi="Arial" w:cs="Arial"/>
        </w:rPr>
      </w:pPr>
      <w:r w:rsidRPr="00A3308C">
        <w:rPr>
          <w:rFonts w:ascii="Arial" w:hAnsi="Arial" w:cs="Arial"/>
        </w:rPr>
        <w:t xml:space="preserve">Visual – PowerPoint presentations, DVD’s, posters, pictures.  </w:t>
      </w:r>
    </w:p>
    <w:p w:rsidR="00B3219F" w:rsidRPr="00A3308C" w:rsidRDefault="00B3219F" w:rsidP="00B3219F">
      <w:pPr>
        <w:pStyle w:val="ListParagraph"/>
        <w:numPr>
          <w:ilvl w:val="0"/>
          <w:numId w:val="21"/>
        </w:numPr>
        <w:rPr>
          <w:rFonts w:ascii="Arial" w:hAnsi="Arial" w:cs="Arial"/>
        </w:rPr>
      </w:pPr>
      <w:r w:rsidRPr="00A3308C">
        <w:rPr>
          <w:rFonts w:ascii="Arial" w:hAnsi="Arial" w:cs="Arial"/>
        </w:rPr>
        <w:t>Verbal – presentation, discussion, debate.</w:t>
      </w:r>
    </w:p>
    <w:p w:rsidR="00B3219F" w:rsidRPr="00A3308C" w:rsidRDefault="00B3219F" w:rsidP="00B3219F">
      <w:pPr>
        <w:pStyle w:val="ListParagraph"/>
        <w:numPr>
          <w:ilvl w:val="0"/>
          <w:numId w:val="21"/>
        </w:numPr>
        <w:rPr>
          <w:rFonts w:ascii="Arial" w:hAnsi="Arial" w:cs="Arial"/>
        </w:rPr>
      </w:pPr>
      <w:r w:rsidRPr="00A3308C">
        <w:rPr>
          <w:rFonts w:ascii="Arial" w:hAnsi="Arial" w:cs="Arial"/>
        </w:rPr>
        <w:t>Groups – make the training more enjoyable.</w:t>
      </w:r>
    </w:p>
    <w:p w:rsidR="00B3219F" w:rsidRPr="00A3308C" w:rsidRDefault="00B3219F" w:rsidP="00B3219F">
      <w:pPr>
        <w:pStyle w:val="ListParagraph"/>
        <w:numPr>
          <w:ilvl w:val="0"/>
          <w:numId w:val="21"/>
        </w:numPr>
        <w:rPr>
          <w:rFonts w:ascii="Arial" w:hAnsi="Arial" w:cs="Arial"/>
        </w:rPr>
      </w:pPr>
      <w:r w:rsidRPr="00A3308C">
        <w:rPr>
          <w:rFonts w:ascii="Arial" w:hAnsi="Arial" w:cs="Arial"/>
        </w:rPr>
        <w:t>Written work – manuals, tables.</w:t>
      </w:r>
    </w:p>
    <w:p w:rsidR="00B3219F" w:rsidRPr="00A3308C" w:rsidRDefault="00B3219F" w:rsidP="00B3219F">
      <w:pPr>
        <w:pStyle w:val="ListParagraph"/>
        <w:numPr>
          <w:ilvl w:val="0"/>
          <w:numId w:val="21"/>
        </w:numPr>
        <w:rPr>
          <w:rFonts w:ascii="Arial" w:hAnsi="Arial" w:cs="Arial"/>
        </w:rPr>
      </w:pPr>
      <w:r w:rsidRPr="00A3308C">
        <w:rPr>
          <w:rFonts w:ascii="Arial" w:hAnsi="Arial" w:cs="Arial"/>
        </w:rPr>
        <w:lastRenderedPageBreak/>
        <w:t>External training – attending a training course/workshop</w:t>
      </w:r>
    </w:p>
    <w:p w:rsidR="00B3219F" w:rsidRPr="00A3308C" w:rsidRDefault="00B3219F" w:rsidP="00B3219F">
      <w:pPr>
        <w:pStyle w:val="ListParagraph"/>
        <w:numPr>
          <w:ilvl w:val="0"/>
          <w:numId w:val="21"/>
        </w:numPr>
        <w:rPr>
          <w:rFonts w:ascii="Arial" w:hAnsi="Arial" w:cs="Arial"/>
        </w:rPr>
      </w:pPr>
      <w:r w:rsidRPr="00A3308C">
        <w:rPr>
          <w:rFonts w:ascii="Arial" w:hAnsi="Arial" w:cs="Arial"/>
        </w:rPr>
        <w:t>Internal training – by company, manager, OHS representative</w:t>
      </w:r>
    </w:p>
    <w:p w:rsidR="00B3219F" w:rsidRPr="00A3308C" w:rsidRDefault="00B3219F" w:rsidP="00B3219F">
      <w:pPr>
        <w:pStyle w:val="ListParagraph"/>
        <w:numPr>
          <w:ilvl w:val="0"/>
          <w:numId w:val="21"/>
        </w:numPr>
        <w:rPr>
          <w:rFonts w:ascii="Arial" w:hAnsi="Arial" w:cs="Arial"/>
        </w:rPr>
      </w:pPr>
      <w:r w:rsidRPr="00A3308C">
        <w:rPr>
          <w:rFonts w:ascii="Arial" w:hAnsi="Arial" w:cs="Arial"/>
        </w:rPr>
        <w:t xml:space="preserve">Online training </w:t>
      </w:r>
    </w:p>
    <w:p w:rsidR="00B3219F" w:rsidRDefault="00B3219F" w:rsidP="00B3219F">
      <w:pPr>
        <w:pStyle w:val="ListParagraph"/>
        <w:ind w:left="0"/>
        <w:rPr>
          <w:sz w:val="28"/>
        </w:rPr>
      </w:pPr>
    </w:p>
    <w:p w:rsidR="00B3219F" w:rsidRPr="00A765AE" w:rsidRDefault="00B3219F" w:rsidP="00B3219F">
      <w:pPr>
        <w:pStyle w:val="ListParagraph"/>
        <w:ind w:left="0"/>
        <w:rPr>
          <w:sz w:val="28"/>
        </w:rPr>
      </w:pPr>
    </w:p>
    <w:p w:rsidR="00B3219F" w:rsidRPr="00A3308C" w:rsidRDefault="0075485E" w:rsidP="00B3219F">
      <w:pPr>
        <w:rPr>
          <w:rFonts w:ascii="Arial" w:hAnsi="Arial" w:cs="Arial"/>
          <w:b/>
          <w:bCs/>
          <w:sz w:val="28"/>
        </w:rPr>
      </w:pPr>
      <w:r>
        <w:rPr>
          <w:rFonts w:ascii="Arial" w:hAnsi="Arial" w:cs="Arial"/>
          <w:b/>
          <w:bCs/>
          <w:sz w:val="28"/>
        </w:rPr>
        <w:t xml:space="preserve">3.3 </w:t>
      </w:r>
      <w:r w:rsidR="00B3219F" w:rsidRPr="00A3308C">
        <w:rPr>
          <w:rFonts w:ascii="Arial" w:hAnsi="Arial" w:cs="Arial"/>
          <w:b/>
          <w:bCs/>
          <w:sz w:val="28"/>
        </w:rPr>
        <w:t xml:space="preserve">What can happen if OHS Training is not </w:t>
      </w:r>
      <w:proofErr w:type="gramStart"/>
      <w:r w:rsidR="00B3219F" w:rsidRPr="00A3308C">
        <w:rPr>
          <w:rFonts w:ascii="Arial" w:hAnsi="Arial" w:cs="Arial"/>
          <w:b/>
          <w:bCs/>
          <w:sz w:val="28"/>
        </w:rPr>
        <w:t>followed</w:t>
      </w:r>
      <w:proofErr w:type="gramEnd"/>
    </w:p>
    <w:p w:rsidR="00B3219F" w:rsidRPr="00A3308C" w:rsidRDefault="00B3219F" w:rsidP="00B3219F">
      <w:pPr>
        <w:rPr>
          <w:rFonts w:ascii="Arial" w:hAnsi="Arial" w:cs="Arial"/>
          <w:szCs w:val="22"/>
        </w:rPr>
      </w:pPr>
      <w:r w:rsidRPr="00A3308C">
        <w:rPr>
          <w:rFonts w:ascii="Arial" w:hAnsi="Arial" w:cs="Arial"/>
          <w:szCs w:val="22"/>
        </w:rPr>
        <w:t xml:space="preserve">If OHS training is not followed an employee could get seriously injured. This could result in not only medical issues for the employee, but also legal costs for the company (compensation claims). Loss of employees could occur, if the company does not provide the necessary training needed to prevent this from occurring. </w:t>
      </w:r>
    </w:p>
    <w:p w:rsidR="00A3308C" w:rsidRDefault="00B3219F" w:rsidP="00B3219F">
      <w:pPr>
        <w:rPr>
          <w:b/>
          <w:bCs/>
          <w:sz w:val="28"/>
        </w:rPr>
      </w:pPr>
      <w:r w:rsidRPr="00EE4847">
        <w:rPr>
          <w:b/>
          <w:bCs/>
          <w:sz w:val="28"/>
        </w:rPr>
        <w:t xml:space="preserve"> </w:t>
      </w:r>
    </w:p>
    <w:p w:rsidR="00B3219F" w:rsidRPr="00A3308C" w:rsidRDefault="0075485E" w:rsidP="00B3219F">
      <w:pPr>
        <w:rPr>
          <w:rFonts w:ascii="Arial" w:hAnsi="Arial" w:cs="Arial"/>
          <w:b/>
          <w:bCs/>
          <w:sz w:val="28"/>
        </w:rPr>
      </w:pPr>
      <w:r>
        <w:rPr>
          <w:rFonts w:ascii="Arial" w:hAnsi="Arial" w:cs="Arial"/>
          <w:b/>
          <w:bCs/>
          <w:sz w:val="28"/>
        </w:rPr>
        <w:t xml:space="preserve">3.4 </w:t>
      </w:r>
      <w:r w:rsidR="00B3219F" w:rsidRPr="00A3308C">
        <w:rPr>
          <w:rFonts w:ascii="Arial" w:hAnsi="Arial" w:cs="Arial"/>
          <w:b/>
          <w:bCs/>
          <w:sz w:val="28"/>
        </w:rPr>
        <w:t xml:space="preserve">Benefits of OHS Training </w:t>
      </w:r>
    </w:p>
    <w:p w:rsidR="00B3219F" w:rsidRPr="00A3308C" w:rsidRDefault="00B3219F" w:rsidP="00B3219F">
      <w:pPr>
        <w:pStyle w:val="ListParagraph"/>
        <w:numPr>
          <w:ilvl w:val="0"/>
          <w:numId w:val="20"/>
        </w:numPr>
        <w:rPr>
          <w:rFonts w:ascii="Arial" w:hAnsi="Arial" w:cs="Arial"/>
        </w:rPr>
      </w:pPr>
      <w:r w:rsidRPr="00A3308C">
        <w:rPr>
          <w:rFonts w:ascii="Arial" w:hAnsi="Arial" w:cs="Arial"/>
        </w:rPr>
        <w:t>All staff have up-to-date training and knowledge on equipment used</w:t>
      </w:r>
    </w:p>
    <w:p w:rsidR="00B3219F" w:rsidRPr="00A3308C" w:rsidRDefault="00B3219F" w:rsidP="00B3219F">
      <w:pPr>
        <w:pStyle w:val="ListParagraph"/>
        <w:numPr>
          <w:ilvl w:val="0"/>
          <w:numId w:val="20"/>
        </w:numPr>
        <w:rPr>
          <w:rFonts w:ascii="Arial" w:hAnsi="Arial" w:cs="Arial"/>
        </w:rPr>
      </w:pPr>
      <w:r w:rsidRPr="00A3308C">
        <w:rPr>
          <w:rFonts w:ascii="Arial" w:hAnsi="Arial" w:cs="Arial"/>
        </w:rPr>
        <w:t>Give a less chance of injuries occurring</w:t>
      </w:r>
    </w:p>
    <w:p w:rsidR="00B3219F" w:rsidRPr="00A3308C" w:rsidRDefault="00B3219F" w:rsidP="00B3219F">
      <w:pPr>
        <w:pStyle w:val="ListParagraph"/>
        <w:numPr>
          <w:ilvl w:val="0"/>
          <w:numId w:val="20"/>
        </w:numPr>
        <w:rPr>
          <w:rFonts w:ascii="Arial" w:hAnsi="Arial" w:cs="Arial"/>
        </w:rPr>
      </w:pPr>
      <w:r w:rsidRPr="00A3308C">
        <w:rPr>
          <w:rFonts w:ascii="Arial" w:hAnsi="Arial" w:cs="Arial"/>
        </w:rPr>
        <w:t>Employer feels comfortable letting employees use equipment</w:t>
      </w:r>
    </w:p>
    <w:p w:rsidR="00B3219F" w:rsidRPr="00A3308C" w:rsidRDefault="0075485E" w:rsidP="00B3219F">
      <w:pPr>
        <w:rPr>
          <w:rFonts w:ascii="Arial" w:hAnsi="Arial" w:cs="Arial"/>
          <w:b/>
          <w:bCs/>
          <w:sz w:val="28"/>
        </w:rPr>
      </w:pPr>
      <w:r>
        <w:rPr>
          <w:rFonts w:ascii="Arial" w:hAnsi="Arial" w:cs="Arial"/>
          <w:b/>
          <w:bCs/>
          <w:sz w:val="28"/>
        </w:rPr>
        <w:t xml:space="preserve">3.5 </w:t>
      </w:r>
      <w:r w:rsidR="00B3219F" w:rsidRPr="00A3308C">
        <w:rPr>
          <w:rFonts w:ascii="Arial" w:hAnsi="Arial" w:cs="Arial"/>
          <w:b/>
          <w:bCs/>
          <w:sz w:val="28"/>
        </w:rPr>
        <w:t xml:space="preserve">Who benefits from OHS </w:t>
      </w:r>
      <w:proofErr w:type="gramStart"/>
      <w:r w:rsidR="00B3219F" w:rsidRPr="00A3308C">
        <w:rPr>
          <w:rFonts w:ascii="Arial" w:hAnsi="Arial" w:cs="Arial"/>
          <w:b/>
          <w:bCs/>
          <w:sz w:val="28"/>
        </w:rPr>
        <w:t>Training</w:t>
      </w:r>
      <w:proofErr w:type="gramEnd"/>
    </w:p>
    <w:p w:rsidR="00B3219F" w:rsidRPr="00A3308C" w:rsidRDefault="00B3219F" w:rsidP="00B3219F">
      <w:pPr>
        <w:rPr>
          <w:rFonts w:ascii="Arial" w:hAnsi="Arial" w:cs="Arial"/>
          <w:szCs w:val="22"/>
        </w:rPr>
      </w:pPr>
      <w:r w:rsidRPr="00A3308C">
        <w:rPr>
          <w:rFonts w:ascii="Arial" w:hAnsi="Arial" w:cs="Arial"/>
          <w:szCs w:val="22"/>
        </w:rPr>
        <w:t>Every employee and member of management in the workplace benefits from OHS training.</w:t>
      </w:r>
    </w:p>
    <w:p w:rsidR="00B3219F" w:rsidRDefault="00B3219F" w:rsidP="00B3219F">
      <w:pPr>
        <w:rPr>
          <w:sz w:val="28"/>
        </w:rPr>
      </w:pPr>
    </w:p>
    <w:p w:rsidR="00B3219F" w:rsidRDefault="00B3219F" w:rsidP="00B3219F">
      <w:pPr>
        <w:rPr>
          <w:sz w:val="28"/>
        </w:rPr>
      </w:pPr>
    </w:p>
    <w:p w:rsidR="00B3219F" w:rsidRPr="00A3308C" w:rsidRDefault="00A3308C" w:rsidP="00A3308C">
      <w:pPr>
        <w:ind w:left="720" w:firstLine="720"/>
        <w:rPr>
          <w:rFonts w:ascii="Arial" w:hAnsi="Arial" w:cs="Arial"/>
          <w:b/>
          <w:sz w:val="36"/>
          <w:szCs w:val="36"/>
          <w:u w:val="single"/>
        </w:rPr>
      </w:pPr>
      <w:r>
        <w:rPr>
          <w:rFonts w:ascii="Arial" w:hAnsi="Arial" w:cs="Arial"/>
          <w:b/>
          <w:sz w:val="36"/>
          <w:szCs w:val="36"/>
        </w:rPr>
        <w:t xml:space="preserve">     </w:t>
      </w:r>
      <w:r w:rsidR="0075485E">
        <w:rPr>
          <w:rFonts w:ascii="Arial" w:hAnsi="Arial" w:cs="Arial"/>
          <w:b/>
          <w:sz w:val="36"/>
          <w:szCs w:val="36"/>
        </w:rPr>
        <w:t>4.</w:t>
      </w:r>
      <w:r>
        <w:rPr>
          <w:rFonts w:ascii="Arial" w:hAnsi="Arial" w:cs="Arial"/>
          <w:b/>
          <w:sz w:val="36"/>
          <w:szCs w:val="36"/>
        </w:rPr>
        <w:t xml:space="preserve"> </w:t>
      </w:r>
      <w:r w:rsidR="00B3219F" w:rsidRPr="00A3308C">
        <w:rPr>
          <w:rFonts w:ascii="Arial" w:hAnsi="Arial" w:cs="Arial"/>
          <w:b/>
          <w:sz w:val="36"/>
          <w:szCs w:val="36"/>
          <w:u w:val="single"/>
        </w:rPr>
        <w:t>Hazard Identification</w:t>
      </w:r>
    </w:p>
    <w:p w:rsidR="00A3308C" w:rsidRDefault="00A3308C" w:rsidP="00B3219F">
      <w:pPr>
        <w:rPr>
          <w:rFonts w:ascii="Arial" w:hAnsi="Arial" w:cs="Arial"/>
          <w:szCs w:val="22"/>
        </w:rPr>
      </w:pPr>
    </w:p>
    <w:p w:rsidR="00B3219F" w:rsidRPr="00A3308C" w:rsidRDefault="00B3219F" w:rsidP="00B3219F">
      <w:pPr>
        <w:rPr>
          <w:rFonts w:ascii="Arial" w:hAnsi="Arial" w:cs="Arial"/>
          <w:szCs w:val="22"/>
        </w:rPr>
      </w:pPr>
      <w:r w:rsidRPr="00A3308C">
        <w:rPr>
          <w:rFonts w:ascii="Arial" w:hAnsi="Arial" w:cs="Arial"/>
          <w:szCs w:val="22"/>
        </w:rPr>
        <w:t xml:space="preserve">The process of identifying and fixing potential hazards in the workplace is called hazards management – a simple procedure where you assess and control the risk of hazards to workers. A hazard is something that has the potential to harm the health and safety of people at work. </w:t>
      </w:r>
    </w:p>
    <w:p w:rsidR="00B3219F" w:rsidRPr="00A3308C" w:rsidRDefault="00B3219F" w:rsidP="00B3219F">
      <w:pPr>
        <w:rPr>
          <w:rFonts w:ascii="Arial" w:hAnsi="Arial" w:cs="Arial"/>
          <w:szCs w:val="22"/>
        </w:rPr>
      </w:pPr>
      <w:r w:rsidRPr="00A3308C">
        <w:rPr>
          <w:rFonts w:ascii="Arial" w:hAnsi="Arial" w:cs="Arial"/>
          <w:szCs w:val="22"/>
        </w:rPr>
        <w:t>A hazard may include sources or situations with a potential for harm in terms of injury, ill health, damage to property, damage to the environment or a combination of all of these.</w:t>
      </w:r>
    </w:p>
    <w:p w:rsidR="00B3219F" w:rsidRPr="00A3308C" w:rsidRDefault="00B3219F" w:rsidP="00B3219F">
      <w:pPr>
        <w:rPr>
          <w:rFonts w:ascii="Arial" w:hAnsi="Arial" w:cs="Arial"/>
          <w:szCs w:val="22"/>
        </w:rPr>
      </w:pPr>
      <w:r w:rsidRPr="00A3308C">
        <w:rPr>
          <w:rFonts w:ascii="Arial" w:hAnsi="Arial" w:cs="Arial"/>
          <w:szCs w:val="22"/>
        </w:rPr>
        <w:t xml:space="preserve">All hazards, incidents and accidents involving </w:t>
      </w:r>
      <w:proofErr w:type="spellStart"/>
      <w:r w:rsidRPr="00A3308C">
        <w:rPr>
          <w:rFonts w:ascii="Arial" w:hAnsi="Arial" w:cs="Arial"/>
          <w:szCs w:val="22"/>
        </w:rPr>
        <w:t>SimWen</w:t>
      </w:r>
      <w:proofErr w:type="spellEnd"/>
      <w:r w:rsidRPr="00A3308C">
        <w:rPr>
          <w:rFonts w:ascii="Arial" w:hAnsi="Arial" w:cs="Arial"/>
          <w:szCs w:val="22"/>
        </w:rPr>
        <w:t xml:space="preserve"> Consulting Group, property and activities must be reported, investigated and recorded in accordance with the </w:t>
      </w:r>
      <w:proofErr w:type="spellStart"/>
      <w:r w:rsidRPr="00A3308C">
        <w:rPr>
          <w:rFonts w:ascii="Arial" w:hAnsi="Arial" w:cs="Arial"/>
          <w:szCs w:val="22"/>
        </w:rPr>
        <w:t>SimWen</w:t>
      </w:r>
      <w:proofErr w:type="spellEnd"/>
      <w:r w:rsidRPr="00A3308C">
        <w:rPr>
          <w:rFonts w:ascii="Arial" w:hAnsi="Arial" w:cs="Arial"/>
          <w:szCs w:val="22"/>
        </w:rPr>
        <w:t xml:space="preserve"> Consulting Group policies and procedures.</w:t>
      </w:r>
    </w:p>
    <w:p w:rsidR="00B3219F" w:rsidRPr="00A3308C" w:rsidRDefault="00B3219F" w:rsidP="00B3219F">
      <w:pPr>
        <w:rPr>
          <w:rFonts w:ascii="Arial" w:hAnsi="Arial" w:cs="Arial"/>
          <w:szCs w:val="22"/>
        </w:rPr>
      </w:pPr>
      <w:r w:rsidRPr="00A3308C">
        <w:rPr>
          <w:rFonts w:ascii="Arial" w:hAnsi="Arial" w:cs="Arial"/>
          <w:szCs w:val="22"/>
        </w:rPr>
        <w:t xml:space="preserve">Carrying out regular safety inspection can identify unsafe conditions. A safety inspection is a procedure carried out in all </w:t>
      </w:r>
      <w:proofErr w:type="gramStart"/>
      <w:r w:rsidRPr="00A3308C">
        <w:rPr>
          <w:rFonts w:ascii="Arial" w:hAnsi="Arial" w:cs="Arial"/>
          <w:szCs w:val="22"/>
        </w:rPr>
        <w:t>organisations,</w:t>
      </w:r>
      <w:proofErr w:type="gramEnd"/>
      <w:r w:rsidRPr="00A3308C">
        <w:rPr>
          <w:rFonts w:ascii="Arial" w:hAnsi="Arial" w:cs="Arial"/>
          <w:szCs w:val="22"/>
        </w:rPr>
        <w:t xml:space="preserve"> the purpose of a safety inspection is to:</w:t>
      </w:r>
    </w:p>
    <w:p w:rsidR="00B3219F" w:rsidRPr="00A3308C" w:rsidRDefault="00B3219F" w:rsidP="00B3219F">
      <w:pPr>
        <w:pStyle w:val="ListParagraph"/>
        <w:numPr>
          <w:ilvl w:val="0"/>
          <w:numId w:val="22"/>
        </w:numPr>
        <w:rPr>
          <w:rFonts w:ascii="Arial" w:hAnsi="Arial" w:cs="Arial"/>
        </w:rPr>
      </w:pPr>
      <w:r w:rsidRPr="00A3308C">
        <w:rPr>
          <w:rFonts w:ascii="Arial" w:hAnsi="Arial" w:cs="Arial"/>
        </w:rPr>
        <w:t>Determine the hazards in the workplace</w:t>
      </w:r>
    </w:p>
    <w:p w:rsidR="00B3219F" w:rsidRPr="00A3308C" w:rsidRDefault="00B3219F" w:rsidP="00B3219F">
      <w:pPr>
        <w:pStyle w:val="ListParagraph"/>
        <w:numPr>
          <w:ilvl w:val="0"/>
          <w:numId w:val="22"/>
        </w:numPr>
        <w:rPr>
          <w:rFonts w:ascii="Arial" w:hAnsi="Arial" w:cs="Arial"/>
        </w:rPr>
      </w:pPr>
      <w:r w:rsidRPr="00A3308C">
        <w:rPr>
          <w:rFonts w:ascii="Arial" w:hAnsi="Arial" w:cs="Arial"/>
        </w:rPr>
        <w:lastRenderedPageBreak/>
        <w:t>Identify any unsafe acts</w:t>
      </w:r>
    </w:p>
    <w:p w:rsidR="00B3219F" w:rsidRPr="00A3308C" w:rsidRDefault="00B3219F" w:rsidP="00B3219F">
      <w:pPr>
        <w:pStyle w:val="ListParagraph"/>
        <w:numPr>
          <w:ilvl w:val="0"/>
          <w:numId w:val="22"/>
        </w:numPr>
        <w:rPr>
          <w:rFonts w:ascii="Arial" w:hAnsi="Arial" w:cs="Arial"/>
        </w:rPr>
      </w:pPr>
      <w:r w:rsidRPr="00A3308C">
        <w:rPr>
          <w:rFonts w:ascii="Arial" w:hAnsi="Arial" w:cs="Arial"/>
        </w:rPr>
        <w:t xml:space="preserve">Determine the risk associated with the hazard </w:t>
      </w:r>
    </w:p>
    <w:p w:rsidR="00B3219F" w:rsidRPr="00A3308C" w:rsidRDefault="00B3219F" w:rsidP="00B3219F">
      <w:pPr>
        <w:pStyle w:val="ListParagraph"/>
        <w:numPr>
          <w:ilvl w:val="0"/>
          <w:numId w:val="22"/>
        </w:numPr>
        <w:rPr>
          <w:rFonts w:ascii="Arial" w:hAnsi="Arial" w:cs="Arial"/>
        </w:rPr>
      </w:pPr>
      <w:r w:rsidRPr="00A3308C">
        <w:rPr>
          <w:rFonts w:ascii="Arial" w:hAnsi="Arial" w:cs="Arial"/>
        </w:rPr>
        <w:t>Put in place control measure to eliminate the risk or at the very least, reduce it.</w:t>
      </w:r>
    </w:p>
    <w:p w:rsidR="00A3308C" w:rsidRDefault="00A3308C" w:rsidP="00B3219F">
      <w:pPr>
        <w:rPr>
          <w:rFonts w:ascii="Arial" w:hAnsi="Arial" w:cs="Arial"/>
          <w:b/>
          <w:szCs w:val="22"/>
        </w:rPr>
      </w:pPr>
    </w:p>
    <w:p w:rsidR="00B3219F" w:rsidRPr="00A3308C" w:rsidRDefault="0075485E" w:rsidP="00B3219F">
      <w:pPr>
        <w:rPr>
          <w:rFonts w:ascii="Arial" w:hAnsi="Arial" w:cs="Arial"/>
          <w:b/>
          <w:szCs w:val="22"/>
        </w:rPr>
      </w:pPr>
      <w:r>
        <w:rPr>
          <w:rFonts w:ascii="Arial" w:hAnsi="Arial" w:cs="Arial"/>
          <w:b/>
          <w:szCs w:val="22"/>
        </w:rPr>
        <w:t xml:space="preserve">4.1 </w:t>
      </w:r>
      <w:r w:rsidR="00B3219F" w:rsidRPr="00A3308C">
        <w:rPr>
          <w:rFonts w:ascii="Arial" w:hAnsi="Arial" w:cs="Arial"/>
          <w:b/>
          <w:szCs w:val="22"/>
        </w:rPr>
        <w:t>How to Identify a Hazard</w:t>
      </w:r>
    </w:p>
    <w:p w:rsidR="00B3219F" w:rsidRPr="00A3308C" w:rsidRDefault="00B3219F" w:rsidP="00B3219F">
      <w:pPr>
        <w:pStyle w:val="ListParagraph"/>
        <w:numPr>
          <w:ilvl w:val="0"/>
          <w:numId w:val="23"/>
        </w:numPr>
        <w:rPr>
          <w:rFonts w:ascii="Arial" w:hAnsi="Arial" w:cs="Arial"/>
        </w:rPr>
      </w:pPr>
      <w:r w:rsidRPr="00A3308C">
        <w:rPr>
          <w:rFonts w:ascii="Arial" w:hAnsi="Arial" w:cs="Arial"/>
        </w:rPr>
        <w:t>Review hazard identification techniques and tool in consultation with staff and students in the area, and OHS specialists if required, to ensure staff and students are suitably comprehensive.</w:t>
      </w:r>
    </w:p>
    <w:p w:rsidR="00B3219F" w:rsidRPr="00A3308C" w:rsidRDefault="00B3219F" w:rsidP="00B3219F">
      <w:pPr>
        <w:pStyle w:val="ListParagraph"/>
        <w:numPr>
          <w:ilvl w:val="0"/>
          <w:numId w:val="23"/>
        </w:numPr>
        <w:rPr>
          <w:rFonts w:ascii="Arial" w:hAnsi="Arial" w:cs="Arial"/>
        </w:rPr>
      </w:pPr>
      <w:r w:rsidRPr="00A3308C">
        <w:rPr>
          <w:rFonts w:ascii="Arial" w:hAnsi="Arial" w:cs="Arial"/>
        </w:rPr>
        <w:t>Check records of injuries and illnesses that have occurred in the workplace that could help identify less obvious hazards.</w:t>
      </w:r>
    </w:p>
    <w:p w:rsidR="00B3219F" w:rsidRPr="00A3308C" w:rsidRDefault="00B3219F" w:rsidP="00B3219F">
      <w:pPr>
        <w:pStyle w:val="ListParagraph"/>
        <w:numPr>
          <w:ilvl w:val="0"/>
          <w:numId w:val="23"/>
        </w:numPr>
        <w:rPr>
          <w:rFonts w:ascii="Arial" w:hAnsi="Arial" w:cs="Arial"/>
        </w:rPr>
      </w:pPr>
      <w:r w:rsidRPr="00A3308C">
        <w:rPr>
          <w:rFonts w:ascii="Arial" w:hAnsi="Arial" w:cs="Arial"/>
        </w:rPr>
        <w:t>Regularly conduct inspections in the workplace, looking for any potential hazards that could cause harm. These could include; cables and cords, scattered chairs, bags on the floor, incorrect ergonomic furniture, etc.</w:t>
      </w:r>
    </w:p>
    <w:p w:rsidR="00B3219F" w:rsidRPr="00A3308C" w:rsidRDefault="00B3219F" w:rsidP="00B3219F">
      <w:pPr>
        <w:pStyle w:val="ListParagraph"/>
        <w:numPr>
          <w:ilvl w:val="0"/>
          <w:numId w:val="23"/>
        </w:numPr>
        <w:rPr>
          <w:rFonts w:ascii="Arial" w:hAnsi="Arial" w:cs="Arial"/>
        </w:rPr>
      </w:pPr>
      <w:r w:rsidRPr="00A3308C">
        <w:rPr>
          <w:rFonts w:ascii="Arial" w:hAnsi="Arial" w:cs="Arial"/>
        </w:rPr>
        <w:t>Use a checklist as a guide for types of general hazards when conducting inspections.</w:t>
      </w:r>
    </w:p>
    <w:p w:rsidR="00B3219F" w:rsidRPr="00A3308C" w:rsidRDefault="00B3219F" w:rsidP="00B3219F">
      <w:pPr>
        <w:pStyle w:val="ListParagraph"/>
        <w:numPr>
          <w:ilvl w:val="0"/>
          <w:numId w:val="23"/>
        </w:numPr>
        <w:rPr>
          <w:rFonts w:ascii="Arial" w:hAnsi="Arial" w:cs="Arial"/>
        </w:rPr>
      </w:pPr>
      <w:r w:rsidRPr="00A3308C">
        <w:rPr>
          <w:rFonts w:ascii="Arial" w:hAnsi="Arial" w:cs="Arial"/>
        </w:rPr>
        <w:t>Talk to other staff or students if they have noticed anything that they feel is unsafe as it may not be obvious to you.</w:t>
      </w:r>
    </w:p>
    <w:p w:rsidR="00B3219F" w:rsidRPr="00A3308C" w:rsidRDefault="00B3219F" w:rsidP="00B3219F">
      <w:pPr>
        <w:pStyle w:val="ListParagraph"/>
        <w:numPr>
          <w:ilvl w:val="0"/>
          <w:numId w:val="23"/>
        </w:numPr>
        <w:rPr>
          <w:rFonts w:ascii="Arial" w:hAnsi="Arial" w:cs="Arial"/>
        </w:rPr>
      </w:pPr>
      <w:r w:rsidRPr="00A3308C">
        <w:rPr>
          <w:rFonts w:ascii="Arial" w:hAnsi="Arial" w:cs="Arial"/>
        </w:rPr>
        <w:t>If a hazard is found, they must then be reported the Safety and Health Representative using a Hazard Report Form.</w:t>
      </w:r>
    </w:p>
    <w:p w:rsidR="00B3219F" w:rsidRPr="00A3308C" w:rsidRDefault="00B3219F" w:rsidP="00B3219F">
      <w:pPr>
        <w:rPr>
          <w:rFonts w:ascii="Arial" w:hAnsi="Arial" w:cs="Arial"/>
          <w:szCs w:val="22"/>
        </w:rPr>
      </w:pPr>
      <w:r w:rsidRPr="00A3308C">
        <w:rPr>
          <w:rFonts w:ascii="Arial" w:hAnsi="Arial" w:cs="Arial"/>
          <w:szCs w:val="22"/>
        </w:rPr>
        <w:t>A hazard is placed in one of three categories based on the likelihood of risk, these categories are;</w:t>
      </w:r>
    </w:p>
    <w:p w:rsidR="00B3219F" w:rsidRPr="00A3308C" w:rsidRDefault="00B3219F" w:rsidP="00B3219F">
      <w:pPr>
        <w:pStyle w:val="ListParagraph"/>
        <w:numPr>
          <w:ilvl w:val="0"/>
          <w:numId w:val="24"/>
        </w:numPr>
        <w:rPr>
          <w:rFonts w:ascii="Arial" w:hAnsi="Arial" w:cs="Arial"/>
        </w:rPr>
      </w:pPr>
      <w:r w:rsidRPr="00A3308C">
        <w:rPr>
          <w:rFonts w:ascii="Arial" w:hAnsi="Arial" w:cs="Arial"/>
        </w:rPr>
        <w:t xml:space="preserve">Category “A” – type hazard is regarded as dangerous and requires </w:t>
      </w:r>
      <w:r w:rsidRPr="00A3308C">
        <w:rPr>
          <w:rFonts w:ascii="Arial" w:hAnsi="Arial" w:cs="Arial"/>
          <w:b/>
        </w:rPr>
        <w:t>immediate</w:t>
      </w:r>
      <w:r w:rsidRPr="00A3308C">
        <w:rPr>
          <w:rFonts w:ascii="Arial" w:hAnsi="Arial" w:cs="Arial"/>
        </w:rPr>
        <w:t xml:space="preserve"> corrective action.</w:t>
      </w:r>
    </w:p>
    <w:p w:rsidR="00B3219F" w:rsidRPr="00A3308C" w:rsidRDefault="00B3219F" w:rsidP="00B3219F">
      <w:pPr>
        <w:pStyle w:val="ListParagraph"/>
        <w:numPr>
          <w:ilvl w:val="0"/>
          <w:numId w:val="24"/>
        </w:numPr>
        <w:rPr>
          <w:rFonts w:ascii="Arial" w:hAnsi="Arial" w:cs="Arial"/>
        </w:rPr>
      </w:pPr>
      <w:r w:rsidRPr="00A3308C">
        <w:rPr>
          <w:rFonts w:ascii="Arial" w:hAnsi="Arial" w:cs="Arial"/>
        </w:rPr>
        <w:t xml:space="preserve">Category “B” – type hazard is less dangerous and corrective action must be taken within </w:t>
      </w:r>
      <w:r w:rsidRPr="00A3308C">
        <w:rPr>
          <w:rFonts w:ascii="Arial" w:hAnsi="Arial" w:cs="Arial"/>
          <w:b/>
        </w:rPr>
        <w:t>three weeks.</w:t>
      </w:r>
    </w:p>
    <w:p w:rsidR="00B3219F" w:rsidRPr="00A3308C" w:rsidRDefault="00B3219F" w:rsidP="00B3219F">
      <w:pPr>
        <w:pStyle w:val="ListParagraph"/>
        <w:numPr>
          <w:ilvl w:val="0"/>
          <w:numId w:val="24"/>
        </w:numPr>
        <w:rPr>
          <w:rFonts w:ascii="Arial" w:hAnsi="Arial" w:cs="Arial"/>
        </w:rPr>
      </w:pPr>
      <w:r w:rsidRPr="00A3308C">
        <w:rPr>
          <w:rFonts w:ascii="Arial" w:hAnsi="Arial" w:cs="Arial"/>
        </w:rPr>
        <w:t xml:space="preserve">Category “C” – type hazard must be corrected within </w:t>
      </w:r>
      <w:r w:rsidRPr="00A3308C">
        <w:rPr>
          <w:rFonts w:ascii="Arial" w:hAnsi="Arial" w:cs="Arial"/>
          <w:b/>
        </w:rPr>
        <w:t>eight weeks</w:t>
      </w:r>
      <w:r w:rsidRPr="00A3308C">
        <w:rPr>
          <w:rFonts w:ascii="Arial" w:hAnsi="Arial" w:cs="Arial"/>
        </w:rPr>
        <w:t>.</w:t>
      </w:r>
    </w:p>
    <w:p w:rsidR="00B3219F" w:rsidRPr="00A3308C" w:rsidRDefault="00B3219F" w:rsidP="00B3219F">
      <w:pPr>
        <w:rPr>
          <w:rFonts w:ascii="Arial" w:hAnsi="Arial" w:cs="Arial"/>
          <w:szCs w:val="22"/>
        </w:rPr>
      </w:pPr>
    </w:p>
    <w:p w:rsidR="00B3219F" w:rsidRDefault="00B3219F" w:rsidP="00B3219F"/>
    <w:p w:rsidR="00B3219F" w:rsidRPr="00E725C3" w:rsidRDefault="0075485E" w:rsidP="00041926">
      <w:pPr>
        <w:pStyle w:val="NormalWeb"/>
        <w:ind w:left="720" w:firstLine="720"/>
        <w:rPr>
          <w:rFonts w:ascii="Arial" w:hAnsi="Arial" w:cs="Arial"/>
          <w:b/>
          <w:bCs/>
          <w:sz w:val="28"/>
          <w:szCs w:val="28"/>
          <w:u w:val="single"/>
        </w:rPr>
      </w:pPr>
      <w:r w:rsidRPr="0075485E">
        <w:rPr>
          <w:rFonts w:ascii="Arial" w:hAnsi="Arial" w:cs="Arial"/>
          <w:b/>
          <w:bCs/>
          <w:sz w:val="28"/>
          <w:szCs w:val="28"/>
        </w:rPr>
        <w:t>4.2</w:t>
      </w:r>
      <w:r>
        <w:rPr>
          <w:rFonts w:ascii="Arial" w:hAnsi="Arial" w:cs="Arial"/>
          <w:b/>
          <w:bCs/>
          <w:sz w:val="28"/>
          <w:szCs w:val="28"/>
          <w:u w:val="single"/>
        </w:rPr>
        <w:t xml:space="preserve"> </w:t>
      </w:r>
      <w:r w:rsidR="00B3219F" w:rsidRPr="00E725C3">
        <w:rPr>
          <w:rFonts w:ascii="Arial" w:hAnsi="Arial" w:cs="Arial"/>
          <w:b/>
          <w:bCs/>
          <w:sz w:val="28"/>
          <w:szCs w:val="28"/>
          <w:u w:val="single"/>
        </w:rPr>
        <w:t>Risk Management: Assessing Risk</w:t>
      </w:r>
    </w:p>
    <w:p w:rsidR="00A3308C" w:rsidRDefault="00A3308C" w:rsidP="00B3219F">
      <w:pPr>
        <w:pStyle w:val="NormalWeb"/>
        <w:rPr>
          <w:rFonts w:ascii="Arial" w:hAnsi="Arial" w:cs="Arial"/>
          <w:sz w:val="22"/>
          <w:szCs w:val="22"/>
        </w:rPr>
      </w:pPr>
    </w:p>
    <w:p w:rsidR="00B3219F" w:rsidRPr="00D719B4" w:rsidRDefault="00B3219F" w:rsidP="00B3219F">
      <w:pPr>
        <w:pStyle w:val="NormalWeb"/>
        <w:rPr>
          <w:rFonts w:ascii="Arial" w:hAnsi="Arial" w:cs="Arial"/>
          <w:sz w:val="22"/>
          <w:szCs w:val="22"/>
        </w:rPr>
      </w:pPr>
      <w:r w:rsidRPr="00D719B4">
        <w:rPr>
          <w:rFonts w:ascii="Arial" w:hAnsi="Arial" w:cs="Arial"/>
          <w:sz w:val="22"/>
          <w:szCs w:val="22"/>
        </w:rPr>
        <w:t xml:space="preserve">Hazard identification, risk assessment and risk control are three principles used in workplaces to manage safety and health.  </w:t>
      </w:r>
    </w:p>
    <w:p w:rsidR="00041926" w:rsidRPr="00041926" w:rsidRDefault="00B3219F" w:rsidP="00041926">
      <w:pPr>
        <w:pStyle w:val="NoSpacing"/>
        <w:rPr>
          <w:rFonts w:ascii="Arial" w:hAnsi="Arial" w:cs="Arial"/>
        </w:rPr>
      </w:pPr>
      <w:r w:rsidRPr="00041926">
        <w:rPr>
          <w:rFonts w:ascii="Arial" w:hAnsi="Arial" w:cs="Arial"/>
        </w:rPr>
        <w:t>Risk means a combination of the severity and likelihood of harm arising from hazard.</w:t>
      </w:r>
    </w:p>
    <w:p w:rsidR="00B3219F" w:rsidRPr="00041926" w:rsidRDefault="00B3219F" w:rsidP="00041926">
      <w:pPr>
        <w:pStyle w:val="NoSpacing"/>
        <w:rPr>
          <w:rFonts w:ascii="Arial" w:hAnsi="Arial" w:cs="Arial"/>
        </w:rPr>
      </w:pPr>
      <w:r w:rsidRPr="00041926">
        <w:rPr>
          <w:rFonts w:ascii="Arial" w:hAnsi="Arial" w:cs="Arial"/>
        </w:rPr>
        <w:t>Risk assessment is the process of evaluating the severity and likelihood of harm arising from a hazard.</w:t>
      </w:r>
    </w:p>
    <w:p w:rsidR="00B3219F" w:rsidRPr="00D719B4" w:rsidRDefault="00B3219F" w:rsidP="00B3219F">
      <w:pPr>
        <w:pStyle w:val="NormalWeb"/>
        <w:rPr>
          <w:rFonts w:ascii="Arial" w:hAnsi="Arial" w:cs="Arial"/>
          <w:sz w:val="22"/>
          <w:szCs w:val="22"/>
        </w:rPr>
      </w:pPr>
      <w:r w:rsidRPr="00D719B4">
        <w:rPr>
          <w:rFonts w:ascii="Arial" w:hAnsi="Arial" w:cs="Arial"/>
          <w:sz w:val="22"/>
          <w:szCs w:val="22"/>
        </w:rPr>
        <w:t xml:space="preserve">Risk assessment is the determination of </w:t>
      </w:r>
      <w:r w:rsidRPr="00A3308C">
        <w:rPr>
          <w:rFonts w:ascii="Arial" w:eastAsiaTheme="majorEastAsia" w:hAnsi="Arial" w:cs="Arial"/>
          <w:sz w:val="22"/>
          <w:szCs w:val="22"/>
        </w:rPr>
        <w:t>quantitative</w:t>
      </w:r>
      <w:r w:rsidRPr="00D719B4">
        <w:rPr>
          <w:rFonts w:ascii="Arial" w:hAnsi="Arial" w:cs="Arial"/>
          <w:sz w:val="22"/>
          <w:szCs w:val="22"/>
        </w:rPr>
        <w:t xml:space="preserve"> or </w:t>
      </w:r>
      <w:r w:rsidRPr="00A3308C">
        <w:rPr>
          <w:rFonts w:ascii="Arial" w:eastAsiaTheme="majorEastAsia" w:hAnsi="Arial" w:cs="Arial"/>
          <w:sz w:val="22"/>
          <w:szCs w:val="22"/>
        </w:rPr>
        <w:t>qualitative</w:t>
      </w:r>
      <w:r w:rsidRPr="00D719B4">
        <w:rPr>
          <w:rFonts w:ascii="Arial" w:hAnsi="Arial" w:cs="Arial"/>
          <w:sz w:val="22"/>
          <w:szCs w:val="22"/>
        </w:rPr>
        <w:t xml:space="preserve"> value of risk related to a concrete situation and a recognized </w:t>
      </w:r>
      <w:r w:rsidRPr="00A3308C">
        <w:rPr>
          <w:rFonts w:ascii="Arial" w:eastAsiaTheme="majorEastAsia" w:hAnsi="Arial" w:cs="Arial"/>
          <w:sz w:val="22"/>
          <w:szCs w:val="22"/>
        </w:rPr>
        <w:t>threat</w:t>
      </w:r>
      <w:r w:rsidRPr="00D719B4">
        <w:rPr>
          <w:rFonts w:ascii="Arial" w:hAnsi="Arial" w:cs="Arial"/>
          <w:sz w:val="22"/>
          <w:szCs w:val="22"/>
        </w:rPr>
        <w:t xml:space="preserve"> (also called hazard). </w:t>
      </w:r>
      <w:r w:rsidRPr="00A3308C">
        <w:rPr>
          <w:rFonts w:ascii="Arial" w:hAnsi="Arial" w:cs="Arial"/>
          <w:iCs/>
          <w:sz w:val="22"/>
          <w:szCs w:val="22"/>
        </w:rPr>
        <w:t>Quantitative risk assessment</w:t>
      </w:r>
      <w:r w:rsidRPr="00D719B4">
        <w:rPr>
          <w:rFonts w:ascii="Arial" w:hAnsi="Arial" w:cs="Arial"/>
          <w:sz w:val="22"/>
          <w:szCs w:val="22"/>
        </w:rPr>
        <w:t xml:space="preserve"> requires calculations of two components of </w:t>
      </w:r>
      <w:r w:rsidRPr="00A3308C">
        <w:rPr>
          <w:rFonts w:ascii="Arial" w:eastAsiaTheme="majorEastAsia" w:hAnsi="Arial" w:cs="Arial"/>
          <w:sz w:val="22"/>
          <w:szCs w:val="22"/>
        </w:rPr>
        <w:t>ris</w:t>
      </w:r>
      <w:r w:rsidR="00A3308C">
        <w:rPr>
          <w:rFonts w:ascii="Arial" w:eastAsiaTheme="majorEastAsia" w:hAnsi="Arial" w:cs="Arial"/>
          <w:sz w:val="22"/>
          <w:szCs w:val="22"/>
        </w:rPr>
        <w:t>k</w:t>
      </w:r>
      <w:r w:rsidRPr="00D719B4">
        <w:rPr>
          <w:rFonts w:ascii="Arial" w:hAnsi="Arial" w:cs="Arial"/>
          <w:sz w:val="22"/>
          <w:szCs w:val="22"/>
        </w:rPr>
        <w:t xml:space="preserve">, the </w:t>
      </w:r>
      <w:r w:rsidR="00A3308C">
        <w:rPr>
          <w:rFonts w:ascii="Arial" w:hAnsi="Arial" w:cs="Arial"/>
          <w:sz w:val="22"/>
          <w:szCs w:val="22"/>
        </w:rPr>
        <w:t>magnitude of the potential loss, and</w:t>
      </w:r>
      <w:r>
        <w:rPr>
          <w:rFonts w:ascii="Arial" w:hAnsi="Arial" w:cs="Arial"/>
          <w:sz w:val="22"/>
          <w:szCs w:val="22"/>
        </w:rPr>
        <w:t xml:space="preserve"> </w:t>
      </w:r>
      <w:r w:rsidR="00A3308C">
        <w:rPr>
          <w:rFonts w:ascii="Arial" w:hAnsi="Arial" w:cs="Arial"/>
          <w:sz w:val="22"/>
          <w:szCs w:val="22"/>
        </w:rPr>
        <w:t>the probability</w:t>
      </w:r>
      <w:r w:rsidRPr="00D719B4">
        <w:rPr>
          <w:rFonts w:ascii="Arial" w:hAnsi="Arial" w:cs="Arial"/>
          <w:sz w:val="22"/>
          <w:szCs w:val="22"/>
        </w:rPr>
        <w:t xml:space="preserve"> that the loss will occur.</w:t>
      </w:r>
    </w:p>
    <w:p w:rsidR="00A3308C" w:rsidRDefault="00A3308C" w:rsidP="00B3219F">
      <w:pPr>
        <w:autoSpaceDE w:val="0"/>
        <w:autoSpaceDN w:val="0"/>
        <w:adjustRightInd w:val="0"/>
        <w:spacing w:after="0" w:line="240" w:lineRule="auto"/>
        <w:rPr>
          <w:rFonts w:ascii="Arial" w:hAnsi="Arial" w:cs="Arial"/>
          <w:b/>
          <w:bCs/>
          <w:color w:val="000000"/>
        </w:rPr>
      </w:pPr>
    </w:p>
    <w:p w:rsidR="00B3219F" w:rsidRPr="00D719B4" w:rsidRDefault="0075485E" w:rsidP="00B3219F">
      <w:pPr>
        <w:autoSpaceDE w:val="0"/>
        <w:autoSpaceDN w:val="0"/>
        <w:adjustRightInd w:val="0"/>
        <w:spacing w:after="0" w:line="240" w:lineRule="auto"/>
        <w:rPr>
          <w:rFonts w:ascii="Arial" w:hAnsi="Arial" w:cs="Arial"/>
          <w:b/>
          <w:bCs/>
          <w:color w:val="000000"/>
        </w:rPr>
      </w:pPr>
      <w:r>
        <w:rPr>
          <w:rFonts w:ascii="Arial" w:hAnsi="Arial" w:cs="Arial"/>
          <w:b/>
          <w:bCs/>
          <w:color w:val="000000"/>
        </w:rPr>
        <w:t xml:space="preserve">4.3 </w:t>
      </w:r>
      <w:r w:rsidR="00B3219F" w:rsidRPr="00D719B4">
        <w:rPr>
          <w:rFonts w:ascii="Arial" w:hAnsi="Arial" w:cs="Arial"/>
          <w:b/>
          <w:bCs/>
          <w:color w:val="000000"/>
        </w:rPr>
        <w:t>Step 1: Identifying or Spotting the Hazard</w:t>
      </w:r>
    </w:p>
    <w:p w:rsidR="00A3308C" w:rsidRDefault="00A3308C" w:rsidP="00B3219F">
      <w:pPr>
        <w:autoSpaceDE w:val="0"/>
        <w:autoSpaceDN w:val="0"/>
        <w:adjustRightInd w:val="0"/>
        <w:spacing w:after="0" w:line="240" w:lineRule="auto"/>
        <w:rPr>
          <w:rFonts w:ascii="Arial" w:hAnsi="Arial" w:cs="Arial"/>
          <w:color w:val="000000"/>
        </w:rPr>
      </w:pPr>
    </w:p>
    <w:p w:rsidR="00B3219F" w:rsidRPr="00D719B4" w:rsidRDefault="00B3219F" w:rsidP="00B3219F">
      <w:pPr>
        <w:autoSpaceDE w:val="0"/>
        <w:autoSpaceDN w:val="0"/>
        <w:adjustRightInd w:val="0"/>
        <w:spacing w:after="0" w:line="240" w:lineRule="auto"/>
        <w:rPr>
          <w:rFonts w:ascii="Arial" w:hAnsi="Arial" w:cs="Arial"/>
          <w:color w:val="000000"/>
        </w:rPr>
      </w:pPr>
      <w:r w:rsidRPr="00D719B4">
        <w:rPr>
          <w:rFonts w:ascii="Arial" w:hAnsi="Arial" w:cs="Arial"/>
          <w:color w:val="000000"/>
        </w:rPr>
        <w:t>The hazards can be identified by observing, inspecting, investigating,</w:t>
      </w:r>
      <w:r>
        <w:rPr>
          <w:rFonts w:ascii="Arial" w:hAnsi="Arial" w:cs="Arial"/>
          <w:color w:val="000000"/>
        </w:rPr>
        <w:t xml:space="preserve"> c</w:t>
      </w:r>
      <w:r w:rsidRPr="00D719B4">
        <w:rPr>
          <w:rFonts w:ascii="Arial" w:hAnsi="Arial" w:cs="Arial"/>
          <w:color w:val="000000"/>
        </w:rPr>
        <w:t>ommunicating and consulting with staff / students in the workplace and making a record of the hazards</w:t>
      </w:r>
      <w:r>
        <w:rPr>
          <w:rFonts w:ascii="Arial" w:hAnsi="Arial" w:cs="Arial"/>
          <w:color w:val="000000"/>
        </w:rPr>
        <w:t xml:space="preserve"> i</w:t>
      </w:r>
      <w:r w:rsidRPr="00D719B4">
        <w:rPr>
          <w:rFonts w:ascii="Arial" w:hAnsi="Arial" w:cs="Arial"/>
          <w:color w:val="000000"/>
        </w:rPr>
        <w:t xml:space="preserve">dentified. Knowledge of the workplace hazards will </w:t>
      </w:r>
      <w:r>
        <w:rPr>
          <w:rFonts w:ascii="Arial" w:hAnsi="Arial" w:cs="Arial"/>
          <w:color w:val="000000"/>
        </w:rPr>
        <w:t xml:space="preserve">assist, and hence be alert at work. Watch out for hazards in workplace and should be reported to immediate supervisor. </w:t>
      </w:r>
    </w:p>
    <w:p w:rsidR="00B3219F" w:rsidRPr="00D719B4" w:rsidRDefault="00B3219F" w:rsidP="00B3219F">
      <w:pPr>
        <w:autoSpaceDE w:val="0"/>
        <w:autoSpaceDN w:val="0"/>
        <w:adjustRightInd w:val="0"/>
        <w:spacing w:after="0" w:line="240" w:lineRule="auto"/>
        <w:rPr>
          <w:rFonts w:ascii="Arial" w:hAnsi="Arial" w:cs="Arial"/>
          <w:color w:val="000000"/>
        </w:rPr>
      </w:pPr>
    </w:p>
    <w:p w:rsidR="00B3219F" w:rsidRPr="00D719B4" w:rsidRDefault="00B3219F" w:rsidP="00B3219F">
      <w:pPr>
        <w:autoSpaceDE w:val="0"/>
        <w:autoSpaceDN w:val="0"/>
        <w:adjustRightInd w:val="0"/>
        <w:spacing w:after="0" w:line="240" w:lineRule="auto"/>
        <w:rPr>
          <w:rFonts w:ascii="Arial" w:hAnsi="Arial" w:cs="Arial"/>
          <w:color w:val="000000"/>
        </w:rPr>
      </w:pPr>
    </w:p>
    <w:p w:rsidR="00041926" w:rsidRDefault="00041926" w:rsidP="00B3219F">
      <w:pPr>
        <w:autoSpaceDE w:val="0"/>
        <w:autoSpaceDN w:val="0"/>
        <w:adjustRightInd w:val="0"/>
        <w:spacing w:after="0" w:line="240" w:lineRule="auto"/>
        <w:rPr>
          <w:rFonts w:ascii="Arial" w:hAnsi="Arial" w:cs="Arial"/>
          <w:b/>
          <w:bCs/>
          <w:color w:val="000000"/>
        </w:rPr>
      </w:pPr>
    </w:p>
    <w:p w:rsidR="00B3219F" w:rsidRPr="00D719B4" w:rsidRDefault="0075485E" w:rsidP="00B3219F">
      <w:pPr>
        <w:autoSpaceDE w:val="0"/>
        <w:autoSpaceDN w:val="0"/>
        <w:adjustRightInd w:val="0"/>
        <w:spacing w:after="0" w:line="240" w:lineRule="auto"/>
        <w:rPr>
          <w:rFonts w:ascii="Arial" w:hAnsi="Arial" w:cs="Arial"/>
          <w:b/>
          <w:bCs/>
          <w:color w:val="000000"/>
        </w:rPr>
      </w:pPr>
      <w:r>
        <w:rPr>
          <w:rFonts w:ascii="Arial" w:hAnsi="Arial" w:cs="Arial"/>
          <w:b/>
          <w:bCs/>
          <w:color w:val="000000"/>
        </w:rPr>
        <w:t xml:space="preserve">4.4 </w:t>
      </w:r>
      <w:r w:rsidR="00B3219F" w:rsidRPr="00D719B4">
        <w:rPr>
          <w:rFonts w:ascii="Arial" w:hAnsi="Arial" w:cs="Arial"/>
          <w:b/>
          <w:bCs/>
          <w:color w:val="000000"/>
        </w:rPr>
        <w:t>Step 2: Assess and priorities Risk</w:t>
      </w:r>
    </w:p>
    <w:p w:rsidR="00A3308C" w:rsidRDefault="00A3308C" w:rsidP="00B3219F">
      <w:pPr>
        <w:autoSpaceDE w:val="0"/>
        <w:autoSpaceDN w:val="0"/>
        <w:adjustRightInd w:val="0"/>
        <w:spacing w:after="0" w:line="240" w:lineRule="auto"/>
        <w:rPr>
          <w:rFonts w:ascii="Arial" w:hAnsi="Arial" w:cs="Arial"/>
          <w:color w:val="000000"/>
        </w:rPr>
      </w:pPr>
    </w:p>
    <w:p w:rsidR="00B3219F" w:rsidRPr="00D719B4" w:rsidRDefault="00041926" w:rsidP="00B3219F">
      <w:pPr>
        <w:autoSpaceDE w:val="0"/>
        <w:autoSpaceDN w:val="0"/>
        <w:adjustRightInd w:val="0"/>
        <w:spacing w:after="0" w:line="240" w:lineRule="auto"/>
        <w:rPr>
          <w:rFonts w:ascii="Arial" w:hAnsi="Arial" w:cs="Arial"/>
          <w:color w:val="000000"/>
        </w:rPr>
      </w:pPr>
      <w:r w:rsidRPr="00D719B4">
        <w:rPr>
          <w:rFonts w:ascii="Arial" w:hAnsi="Arial" w:cs="Arial"/>
          <w:color w:val="000000"/>
        </w:rPr>
        <w:t>Analysing</w:t>
      </w:r>
      <w:r w:rsidR="00B3219F" w:rsidRPr="00D719B4">
        <w:rPr>
          <w:rFonts w:ascii="Arial" w:hAnsi="Arial" w:cs="Arial"/>
          <w:color w:val="000000"/>
        </w:rPr>
        <w:t xml:space="preserve"> the risk involves determination of the:</w:t>
      </w:r>
    </w:p>
    <w:p w:rsidR="00B3219F" w:rsidRPr="00D719B4" w:rsidRDefault="00B3219F" w:rsidP="00B3219F">
      <w:pPr>
        <w:autoSpaceDE w:val="0"/>
        <w:autoSpaceDN w:val="0"/>
        <w:adjustRightInd w:val="0"/>
        <w:spacing w:after="0" w:line="240" w:lineRule="auto"/>
        <w:rPr>
          <w:rFonts w:ascii="Arial" w:hAnsi="Arial" w:cs="Arial"/>
          <w:color w:val="000000"/>
        </w:rPr>
      </w:pPr>
      <w:r w:rsidRPr="00D719B4">
        <w:rPr>
          <w:rFonts w:ascii="Arial" w:hAnsi="Arial" w:cs="Arial"/>
          <w:color w:val="000000"/>
        </w:rPr>
        <w:t>Consequences – outcome of an incident</w:t>
      </w:r>
    </w:p>
    <w:p w:rsidR="00B3219F" w:rsidRPr="00D719B4" w:rsidRDefault="00B3219F" w:rsidP="00B3219F">
      <w:pPr>
        <w:autoSpaceDE w:val="0"/>
        <w:autoSpaceDN w:val="0"/>
        <w:adjustRightInd w:val="0"/>
        <w:spacing w:after="0" w:line="240" w:lineRule="auto"/>
        <w:rPr>
          <w:rFonts w:ascii="Arial" w:hAnsi="Arial" w:cs="Arial"/>
          <w:color w:val="000000"/>
        </w:rPr>
      </w:pPr>
      <w:r w:rsidRPr="00D719B4">
        <w:rPr>
          <w:rFonts w:ascii="Arial" w:hAnsi="Arial" w:cs="Arial"/>
          <w:color w:val="000000"/>
        </w:rPr>
        <w:t>Exposure – interaction with hazard</w:t>
      </w:r>
    </w:p>
    <w:p w:rsidR="00B3219F" w:rsidRPr="00D719B4" w:rsidRDefault="00B3219F" w:rsidP="00B3219F">
      <w:pPr>
        <w:autoSpaceDE w:val="0"/>
        <w:autoSpaceDN w:val="0"/>
        <w:adjustRightInd w:val="0"/>
        <w:spacing w:after="0" w:line="240" w:lineRule="auto"/>
        <w:rPr>
          <w:rFonts w:ascii="Arial" w:hAnsi="Arial" w:cs="Arial"/>
          <w:color w:val="000000"/>
        </w:rPr>
      </w:pPr>
      <w:r w:rsidRPr="00D719B4">
        <w:rPr>
          <w:rFonts w:ascii="Arial" w:hAnsi="Arial" w:cs="Arial"/>
          <w:color w:val="000000"/>
        </w:rPr>
        <w:t>Probability – likelihood that consequences will occur once individual is exposed</w:t>
      </w:r>
    </w:p>
    <w:p w:rsidR="00B3219F" w:rsidRDefault="00B3219F" w:rsidP="00B3219F">
      <w:pPr>
        <w:autoSpaceDE w:val="0"/>
        <w:autoSpaceDN w:val="0"/>
        <w:adjustRightInd w:val="0"/>
        <w:spacing w:after="0" w:line="240" w:lineRule="auto"/>
        <w:rPr>
          <w:rFonts w:ascii="Arial" w:hAnsi="Arial" w:cs="Arial"/>
          <w:color w:val="000000"/>
        </w:rPr>
      </w:pPr>
    </w:p>
    <w:p w:rsidR="00B3219F" w:rsidRPr="00D719B4" w:rsidRDefault="00B3219F" w:rsidP="00B3219F">
      <w:pPr>
        <w:autoSpaceDE w:val="0"/>
        <w:autoSpaceDN w:val="0"/>
        <w:adjustRightInd w:val="0"/>
        <w:spacing w:after="0" w:line="240" w:lineRule="auto"/>
        <w:rPr>
          <w:rFonts w:ascii="Arial" w:hAnsi="Arial" w:cs="Arial"/>
          <w:color w:val="000000"/>
        </w:rPr>
      </w:pPr>
      <w:r w:rsidRPr="00D719B4">
        <w:rPr>
          <w:rFonts w:ascii="Arial" w:hAnsi="Arial" w:cs="Arial"/>
          <w:color w:val="000000"/>
        </w:rPr>
        <w:t xml:space="preserve">Process - Use the Risk Score calculator for </w:t>
      </w:r>
      <w:r w:rsidR="00041926" w:rsidRPr="00D719B4">
        <w:rPr>
          <w:rFonts w:ascii="Arial" w:hAnsi="Arial" w:cs="Arial"/>
          <w:color w:val="000000"/>
        </w:rPr>
        <w:t>analysing</w:t>
      </w:r>
      <w:r w:rsidRPr="00D719B4">
        <w:rPr>
          <w:rFonts w:ascii="Arial" w:hAnsi="Arial" w:cs="Arial"/>
          <w:color w:val="000000"/>
        </w:rPr>
        <w:t xml:space="preserve"> and evaluating risk. The objective of </w:t>
      </w:r>
      <w:r w:rsidR="00041926" w:rsidRPr="00D719B4">
        <w:rPr>
          <w:rFonts w:ascii="Arial" w:hAnsi="Arial" w:cs="Arial"/>
          <w:color w:val="000000"/>
        </w:rPr>
        <w:t>analysing</w:t>
      </w:r>
      <w:r w:rsidRPr="00D719B4">
        <w:rPr>
          <w:rFonts w:ascii="Arial" w:hAnsi="Arial" w:cs="Arial"/>
          <w:color w:val="000000"/>
        </w:rPr>
        <w:t xml:space="preserve"> risk</w:t>
      </w:r>
      <w:r>
        <w:rPr>
          <w:rFonts w:ascii="Arial" w:hAnsi="Arial" w:cs="Arial"/>
          <w:color w:val="000000"/>
        </w:rPr>
        <w:t xml:space="preserve"> </w:t>
      </w:r>
      <w:r w:rsidRPr="00D719B4">
        <w:rPr>
          <w:rFonts w:ascii="Arial" w:hAnsi="Arial" w:cs="Arial"/>
          <w:color w:val="000000"/>
        </w:rPr>
        <w:t>is to determine whether the risk is acceptable. It provides a qualitative tool that assists in prioritizing risk.</w:t>
      </w:r>
      <w:r>
        <w:rPr>
          <w:rFonts w:ascii="Arial" w:hAnsi="Arial" w:cs="Arial"/>
          <w:color w:val="000000"/>
        </w:rPr>
        <w:t xml:space="preserve"> </w:t>
      </w:r>
      <w:r w:rsidRPr="00D719B4">
        <w:rPr>
          <w:rFonts w:ascii="Arial" w:hAnsi="Arial" w:cs="Arial"/>
          <w:color w:val="000000"/>
        </w:rPr>
        <w:t>The Risk Score Calculator determines the level of risk by defining consequences, exposure and</w:t>
      </w:r>
      <w:r>
        <w:rPr>
          <w:rFonts w:ascii="Arial" w:hAnsi="Arial" w:cs="Arial"/>
          <w:color w:val="000000"/>
        </w:rPr>
        <w:t xml:space="preserve"> </w:t>
      </w:r>
      <w:r w:rsidRPr="00D719B4">
        <w:rPr>
          <w:rFonts w:ascii="Arial" w:hAnsi="Arial" w:cs="Arial"/>
          <w:color w:val="000000"/>
        </w:rPr>
        <w:t xml:space="preserve">Probability. The risk matrix is used to assess and priorities </w:t>
      </w:r>
      <w:r>
        <w:rPr>
          <w:rFonts w:ascii="Arial" w:hAnsi="Arial" w:cs="Arial"/>
          <w:color w:val="000000"/>
        </w:rPr>
        <w:t>r</w:t>
      </w:r>
      <w:r w:rsidRPr="00D719B4">
        <w:rPr>
          <w:rFonts w:ascii="Arial" w:hAnsi="Arial" w:cs="Arial"/>
          <w:color w:val="000000"/>
        </w:rPr>
        <w:t>isks; then dealing with high priority risks first</w:t>
      </w:r>
      <w:r>
        <w:rPr>
          <w:rFonts w:ascii="Arial" w:hAnsi="Arial" w:cs="Arial"/>
          <w:color w:val="000000"/>
        </w:rPr>
        <w:t xml:space="preserve"> </w:t>
      </w:r>
      <w:r w:rsidRPr="00D719B4">
        <w:rPr>
          <w:rFonts w:ascii="Arial" w:hAnsi="Arial" w:cs="Arial"/>
          <w:color w:val="000000"/>
        </w:rPr>
        <w:t>and then dealing with the least significant risks last.</w:t>
      </w:r>
    </w:p>
    <w:p w:rsidR="00B3219F" w:rsidRPr="00D719B4" w:rsidRDefault="00B3219F" w:rsidP="00B3219F">
      <w:pPr>
        <w:autoSpaceDE w:val="0"/>
        <w:autoSpaceDN w:val="0"/>
        <w:adjustRightInd w:val="0"/>
        <w:spacing w:after="0" w:line="240" w:lineRule="auto"/>
        <w:rPr>
          <w:rFonts w:ascii="Arial" w:hAnsi="Arial" w:cs="Arial"/>
          <w:color w:val="000000"/>
        </w:rPr>
      </w:pPr>
    </w:p>
    <w:p w:rsidR="00B3219F" w:rsidRPr="00D719B4" w:rsidRDefault="0075485E" w:rsidP="00B3219F">
      <w:pPr>
        <w:autoSpaceDE w:val="0"/>
        <w:autoSpaceDN w:val="0"/>
        <w:adjustRightInd w:val="0"/>
        <w:spacing w:after="0" w:line="240" w:lineRule="auto"/>
        <w:rPr>
          <w:rFonts w:ascii="Arial" w:hAnsi="Arial" w:cs="Arial"/>
          <w:b/>
          <w:bCs/>
          <w:color w:val="000000"/>
        </w:rPr>
      </w:pPr>
      <w:r>
        <w:rPr>
          <w:rFonts w:ascii="Arial" w:hAnsi="Arial" w:cs="Arial"/>
          <w:b/>
          <w:bCs/>
          <w:color w:val="000000"/>
        </w:rPr>
        <w:t xml:space="preserve">4.5 </w:t>
      </w:r>
      <w:r w:rsidR="00B3219F" w:rsidRPr="00D719B4">
        <w:rPr>
          <w:rFonts w:ascii="Arial" w:hAnsi="Arial" w:cs="Arial"/>
          <w:b/>
          <w:bCs/>
          <w:color w:val="000000"/>
        </w:rPr>
        <w:t>Step 3: Make the Changes</w:t>
      </w:r>
    </w:p>
    <w:p w:rsidR="00A3308C" w:rsidRDefault="00A3308C" w:rsidP="00B3219F">
      <w:pPr>
        <w:autoSpaceDE w:val="0"/>
        <w:autoSpaceDN w:val="0"/>
        <w:adjustRightInd w:val="0"/>
        <w:spacing w:after="0" w:line="240" w:lineRule="auto"/>
        <w:rPr>
          <w:rFonts w:ascii="Arial" w:hAnsi="Arial" w:cs="Arial"/>
          <w:color w:val="000000"/>
        </w:rPr>
      </w:pPr>
    </w:p>
    <w:p w:rsidR="00B3219F" w:rsidRPr="00D719B4" w:rsidRDefault="00B3219F" w:rsidP="00B3219F">
      <w:pPr>
        <w:autoSpaceDE w:val="0"/>
        <w:autoSpaceDN w:val="0"/>
        <w:adjustRightInd w:val="0"/>
        <w:spacing w:after="0" w:line="240" w:lineRule="auto"/>
        <w:rPr>
          <w:rFonts w:ascii="Arial" w:hAnsi="Arial" w:cs="Arial"/>
          <w:color w:val="000000"/>
        </w:rPr>
      </w:pPr>
      <w:r w:rsidRPr="00D719B4">
        <w:rPr>
          <w:rFonts w:ascii="Arial" w:hAnsi="Arial" w:cs="Arial"/>
          <w:color w:val="000000"/>
        </w:rPr>
        <w:t>Making changes means to work for fixing hazards to make the workplace safe.</w:t>
      </w:r>
    </w:p>
    <w:p w:rsidR="00B3219F" w:rsidRDefault="00B3219F" w:rsidP="00B3219F"/>
    <w:p w:rsidR="00B3219F" w:rsidRDefault="00B3219F" w:rsidP="00B3219F"/>
    <w:p w:rsidR="00B3219F" w:rsidRPr="00E725C3" w:rsidRDefault="0075485E" w:rsidP="0075485E">
      <w:pPr>
        <w:ind w:left="1440" w:right="120"/>
        <w:rPr>
          <w:rFonts w:ascii="Arial" w:hAnsi="Arial" w:cs="Arial"/>
          <w:sz w:val="28"/>
          <w:u w:val="single"/>
        </w:rPr>
      </w:pPr>
      <w:proofErr w:type="gramStart"/>
      <w:r w:rsidRPr="0075485E">
        <w:rPr>
          <w:rFonts w:ascii="Arial" w:hAnsi="Arial" w:cs="Arial"/>
          <w:b/>
          <w:bCs/>
          <w:sz w:val="28"/>
        </w:rPr>
        <w:t>4.6</w:t>
      </w:r>
      <w:r>
        <w:rPr>
          <w:rFonts w:ascii="Arial" w:hAnsi="Arial" w:cs="Arial"/>
          <w:b/>
          <w:bCs/>
          <w:sz w:val="28"/>
        </w:rPr>
        <w:t xml:space="preserve"> </w:t>
      </w:r>
      <w:r>
        <w:rPr>
          <w:rFonts w:ascii="Arial" w:hAnsi="Arial" w:cs="Arial"/>
          <w:b/>
          <w:bCs/>
          <w:sz w:val="28"/>
          <w:u w:val="single"/>
        </w:rPr>
        <w:t xml:space="preserve"> </w:t>
      </w:r>
      <w:r w:rsidR="00B3219F" w:rsidRPr="00E725C3">
        <w:rPr>
          <w:rFonts w:ascii="Arial" w:hAnsi="Arial" w:cs="Arial"/>
          <w:b/>
          <w:bCs/>
          <w:sz w:val="28"/>
          <w:u w:val="single"/>
        </w:rPr>
        <w:t>A</w:t>
      </w:r>
      <w:proofErr w:type="gramEnd"/>
      <w:r w:rsidR="00B3219F" w:rsidRPr="00E725C3">
        <w:rPr>
          <w:rFonts w:ascii="Arial" w:hAnsi="Arial" w:cs="Arial"/>
          <w:b/>
          <w:bCs/>
          <w:sz w:val="28"/>
          <w:u w:val="single"/>
        </w:rPr>
        <w:t xml:space="preserve"> procedure for controlling risks</w:t>
      </w:r>
    </w:p>
    <w:p w:rsidR="00B3219F" w:rsidRDefault="00B3219F" w:rsidP="00B3219F"/>
    <w:p w:rsidR="00B3219F" w:rsidRPr="00041926" w:rsidRDefault="00B3219F" w:rsidP="00B3219F">
      <w:pPr>
        <w:rPr>
          <w:rFonts w:ascii="Arial" w:hAnsi="Arial" w:cs="Arial"/>
        </w:rPr>
      </w:pPr>
      <w:r w:rsidRPr="00041926">
        <w:rPr>
          <w:rFonts w:ascii="Arial" w:hAnsi="Arial" w:cs="Arial"/>
        </w:rPr>
        <w:t>1</w:t>
      </w:r>
      <w:r w:rsidRPr="00041926">
        <w:rPr>
          <w:rFonts w:ascii="Arial" w:hAnsi="Arial" w:cs="Arial"/>
          <w:vertAlign w:val="superscript"/>
        </w:rPr>
        <w:t>st</w:t>
      </w:r>
      <w:r w:rsidRPr="00041926">
        <w:rPr>
          <w:rFonts w:ascii="Arial" w:hAnsi="Arial" w:cs="Arial"/>
        </w:rPr>
        <w:t xml:space="preserve"> step – to eliminate and identify hazards</w:t>
      </w:r>
    </w:p>
    <w:p w:rsidR="00B3219F" w:rsidRPr="00041926" w:rsidRDefault="00B3219F" w:rsidP="00B3219F">
      <w:pPr>
        <w:rPr>
          <w:rFonts w:ascii="Arial" w:hAnsi="Arial" w:cs="Arial"/>
        </w:rPr>
      </w:pPr>
      <w:r w:rsidRPr="00041926">
        <w:rPr>
          <w:rFonts w:ascii="Arial" w:hAnsi="Arial" w:cs="Arial"/>
        </w:rPr>
        <w:t>2</w:t>
      </w:r>
      <w:r w:rsidRPr="00041926">
        <w:rPr>
          <w:rFonts w:ascii="Arial" w:hAnsi="Arial" w:cs="Arial"/>
          <w:vertAlign w:val="superscript"/>
        </w:rPr>
        <w:t>nd</w:t>
      </w:r>
      <w:r w:rsidRPr="00041926">
        <w:rPr>
          <w:rFonts w:ascii="Arial" w:hAnsi="Arial" w:cs="Arial"/>
        </w:rPr>
        <w:t xml:space="preserve"> step – to rank the risk associated with the hazards</w:t>
      </w:r>
    </w:p>
    <w:p w:rsidR="00B3219F" w:rsidRPr="00041926" w:rsidRDefault="00B3219F" w:rsidP="00B3219F">
      <w:pPr>
        <w:rPr>
          <w:rFonts w:ascii="Arial" w:hAnsi="Arial" w:cs="Arial"/>
        </w:rPr>
      </w:pPr>
      <w:r w:rsidRPr="00041926">
        <w:rPr>
          <w:rFonts w:ascii="Arial" w:hAnsi="Arial" w:cs="Arial"/>
        </w:rPr>
        <w:t>3</w:t>
      </w:r>
      <w:r w:rsidRPr="00041926">
        <w:rPr>
          <w:rFonts w:ascii="Arial" w:hAnsi="Arial" w:cs="Arial"/>
          <w:vertAlign w:val="superscript"/>
        </w:rPr>
        <w:t>rd</w:t>
      </w:r>
      <w:r w:rsidRPr="00041926">
        <w:rPr>
          <w:rFonts w:ascii="Arial" w:hAnsi="Arial" w:cs="Arial"/>
        </w:rPr>
        <w:t xml:space="preserve"> step – to use control strategies to remove hazards</w:t>
      </w:r>
    </w:p>
    <w:p w:rsidR="00B3219F" w:rsidRPr="00041926" w:rsidRDefault="00B3219F" w:rsidP="00B3219F">
      <w:pPr>
        <w:rPr>
          <w:rFonts w:ascii="Arial" w:hAnsi="Arial" w:cs="Arial"/>
        </w:rPr>
      </w:pPr>
      <w:r w:rsidRPr="00041926">
        <w:rPr>
          <w:rFonts w:ascii="Arial" w:hAnsi="Arial" w:cs="Arial"/>
        </w:rPr>
        <w:t>Hazard identification is ongoing and progressive so it requires a multi-tiered approach. Hierarchy provides a comprehensive control measures with preferred order of control to eliminate and reduce the risk.</w:t>
      </w:r>
    </w:p>
    <w:p w:rsidR="00041926" w:rsidRDefault="00041926" w:rsidP="00B3219F">
      <w:pPr>
        <w:rPr>
          <w:rFonts w:ascii="Arial" w:hAnsi="Arial" w:cs="Arial"/>
          <w:b/>
          <w:bCs/>
          <w:szCs w:val="22"/>
        </w:rPr>
      </w:pPr>
    </w:p>
    <w:p w:rsidR="00B3219F" w:rsidRPr="00041926" w:rsidRDefault="0075485E" w:rsidP="00B3219F">
      <w:pPr>
        <w:rPr>
          <w:rFonts w:ascii="Arial" w:hAnsi="Arial" w:cs="Arial"/>
          <w:b/>
          <w:bCs/>
          <w:szCs w:val="22"/>
        </w:rPr>
      </w:pPr>
      <w:r>
        <w:rPr>
          <w:rFonts w:ascii="Arial" w:hAnsi="Arial" w:cs="Arial"/>
          <w:b/>
          <w:bCs/>
          <w:szCs w:val="22"/>
        </w:rPr>
        <w:t xml:space="preserve">4.7 </w:t>
      </w:r>
      <w:r w:rsidR="00B3219F" w:rsidRPr="00041926">
        <w:rPr>
          <w:rFonts w:ascii="Arial" w:hAnsi="Arial" w:cs="Arial"/>
          <w:b/>
          <w:bCs/>
          <w:szCs w:val="22"/>
        </w:rPr>
        <w:t>Hierarch of Risk Controls</w:t>
      </w:r>
    </w:p>
    <w:p w:rsidR="00B3219F" w:rsidRPr="00041926" w:rsidRDefault="0075485E" w:rsidP="00B3219F">
      <w:pPr>
        <w:rPr>
          <w:rFonts w:ascii="Arial" w:hAnsi="Arial" w:cs="Arial"/>
        </w:rPr>
      </w:pPr>
      <w:r>
        <w:rPr>
          <w:rFonts w:ascii="Arial" w:hAnsi="Arial" w:cs="Arial"/>
          <w:b/>
          <w:bCs/>
        </w:rPr>
        <w:t xml:space="preserve">4.7.1 </w:t>
      </w:r>
      <w:r w:rsidR="00B3219F" w:rsidRPr="00041926">
        <w:rPr>
          <w:rFonts w:ascii="Arial" w:hAnsi="Arial" w:cs="Arial"/>
          <w:b/>
          <w:bCs/>
        </w:rPr>
        <w:t>Elimination</w:t>
      </w:r>
      <w:r w:rsidR="00B3219F" w:rsidRPr="00041926">
        <w:rPr>
          <w:rFonts w:ascii="Arial" w:hAnsi="Arial" w:cs="Arial"/>
        </w:rPr>
        <w:t xml:space="preserve"> – removing the hazard from the workplace.</w:t>
      </w:r>
    </w:p>
    <w:p w:rsidR="00B3219F" w:rsidRPr="00041926" w:rsidRDefault="00B3219F" w:rsidP="00B3219F">
      <w:pPr>
        <w:pStyle w:val="ListParagraph"/>
        <w:numPr>
          <w:ilvl w:val="0"/>
          <w:numId w:val="25"/>
        </w:numPr>
        <w:spacing w:before="120" w:after="120"/>
        <w:rPr>
          <w:rFonts w:ascii="Arial" w:hAnsi="Arial" w:cs="Arial"/>
        </w:rPr>
      </w:pPr>
      <w:r w:rsidRPr="00041926">
        <w:rPr>
          <w:rFonts w:ascii="Arial" w:hAnsi="Arial" w:cs="Arial"/>
        </w:rPr>
        <w:t>Modifying workstation design</w:t>
      </w:r>
    </w:p>
    <w:p w:rsidR="00B3219F" w:rsidRPr="00041926" w:rsidRDefault="00B3219F" w:rsidP="00B3219F">
      <w:pPr>
        <w:pStyle w:val="ListParagraph"/>
        <w:numPr>
          <w:ilvl w:val="0"/>
          <w:numId w:val="25"/>
        </w:numPr>
        <w:spacing w:before="120" w:after="120"/>
        <w:rPr>
          <w:rFonts w:ascii="Arial" w:hAnsi="Arial" w:cs="Arial"/>
        </w:rPr>
      </w:pPr>
      <w:r w:rsidRPr="00041926">
        <w:rPr>
          <w:rFonts w:ascii="Arial" w:hAnsi="Arial" w:cs="Arial"/>
        </w:rPr>
        <w:t xml:space="preserve">Modifying work </w:t>
      </w:r>
      <w:proofErr w:type="spellStart"/>
      <w:r w:rsidRPr="00041926">
        <w:rPr>
          <w:rFonts w:ascii="Arial" w:hAnsi="Arial" w:cs="Arial"/>
        </w:rPr>
        <w:t>organisation</w:t>
      </w:r>
      <w:proofErr w:type="spellEnd"/>
      <w:r w:rsidRPr="00041926">
        <w:rPr>
          <w:rFonts w:ascii="Arial" w:hAnsi="Arial" w:cs="Arial"/>
        </w:rPr>
        <w:t xml:space="preserve"> with task analysis and job redesign</w:t>
      </w:r>
    </w:p>
    <w:p w:rsidR="00B3219F" w:rsidRPr="00041926" w:rsidRDefault="00B3219F" w:rsidP="00B3219F">
      <w:pPr>
        <w:pStyle w:val="ListParagraph"/>
        <w:numPr>
          <w:ilvl w:val="0"/>
          <w:numId w:val="25"/>
        </w:numPr>
        <w:spacing w:before="120" w:after="120"/>
        <w:rPr>
          <w:rFonts w:ascii="Arial" w:hAnsi="Arial" w:cs="Arial"/>
        </w:rPr>
      </w:pPr>
      <w:r w:rsidRPr="00041926">
        <w:rPr>
          <w:rFonts w:ascii="Arial" w:hAnsi="Arial" w:cs="Arial"/>
        </w:rPr>
        <w:t>Modifying work shifts</w:t>
      </w:r>
    </w:p>
    <w:p w:rsidR="00B3219F" w:rsidRPr="00041926" w:rsidRDefault="00B3219F" w:rsidP="00B3219F">
      <w:pPr>
        <w:pStyle w:val="ListParagraph"/>
        <w:numPr>
          <w:ilvl w:val="0"/>
          <w:numId w:val="25"/>
        </w:numPr>
        <w:spacing w:before="120" w:after="120"/>
        <w:rPr>
          <w:rFonts w:ascii="Arial" w:hAnsi="Arial" w:cs="Arial"/>
        </w:rPr>
      </w:pPr>
      <w:r w:rsidRPr="00041926">
        <w:rPr>
          <w:rFonts w:ascii="Arial" w:hAnsi="Arial" w:cs="Arial"/>
        </w:rPr>
        <w:lastRenderedPageBreak/>
        <w:t>Replacing faulty equipment</w:t>
      </w:r>
    </w:p>
    <w:p w:rsidR="00B3219F" w:rsidRPr="00041926" w:rsidRDefault="00B3219F" w:rsidP="00B3219F">
      <w:pPr>
        <w:pStyle w:val="ListParagraph"/>
        <w:spacing w:before="120" w:after="120"/>
        <w:ind w:left="765"/>
        <w:rPr>
          <w:rFonts w:ascii="Arial" w:hAnsi="Arial" w:cs="Arial"/>
        </w:rPr>
      </w:pPr>
    </w:p>
    <w:p w:rsidR="00B3219F" w:rsidRPr="00041926" w:rsidRDefault="0075485E" w:rsidP="00B3219F">
      <w:pPr>
        <w:rPr>
          <w:rFonts w:ascii="Arial" w:hAnsi="Arial" w:cs="Arial"/>
        </w:rPr>
      </w:pPr>
      <w:r>
        <w:rPr>
          <w:rFonts w:ascii="Arial" w:hAnsi="Arial" w:cs="Arial"/>
          <w:b/>
          <w:bCs/>
        </w:rPr>
        <w:t xml:space="preserve">4.7.2 </w:t>
      </w:r>
      <w:r w:rsidR="00B3219F" w:rsidRPr="00041926">
        <w:rPr>
          <w:rFonts w:ascii="Arial" w:hAnsi="Arial" w:cs="Arial"/>
          <w:b/>
          <w:bCs/>
        </w:rPr>
        <w:t>Substitution</w:t>
      </w:r>
      <w:r w:rsidR="00B3219F" w:rsidRPr="00041926">
        <w:rPr>
          <w:rFonts w:ascii="Arial" w:hAnsi="Arial" w:cs="Arial"/>
        </w:rPr>
        <w:t xml:space="preserve"> – substituting or replacing a hazard with a less hazardous one</w:t>
      </w:r>
    </w:p>
    <w:p w:rsidR="00B3219F" w:rsidRPr="00041926" w:rsidRDefault="00B3219F" w:rsidP="00B3219F">
      <w:pPr>
        <w:pStyle w:val="ListParagraph"/>
        <w:numPr>
          <w:ilvl w:val="0"/>
          <w:numId w:val="26"/>
        </w:numPr>
        <w:spacing w:before="120" w:after="120"/>
        <w:rPr>
          <w:rFonts w:ascii="Arial" w:hAnsi="Arial" w:cs="Arial"/>
        </w:rPr>
      </w:pPr>
      <w:r w:rsidRPr="00041926">
        <w:rPr>
          <w:rFonts w:ascii="Arial" w:hAnsi="Arial" w:cs="Arial"/>
        </w:rPr>
        <w:t>Replacing equipment</w:t>
      </w:r>
    </w:p>
    <w:p w:rsidR="00B3219F" w:rsidRPr="00041926" w:rsidRDefault="00B3219F" w:rsidP="00B3219F">
      <w:pPr>
        <w:pStyle w:val="ListParagraph"/>
        <w:numPr>
          <w:ilvl w:val="0"/>
          <w:numId w:val="26"/>
        </w:numPr>
        <w:spacing w:before="120" w:after="120"/>
        <w:rPr>
          <w:rFonts w:ascii="Arial" w:hAnsi="Arial" w:cs="Arial"/>
        </w:rPr>
      </w:pPr>
      <w:r w:rsidRPr="00041926">
        <w:rPr>
          <w:rFonts w:ascii="Arial" w:hAnsi="Arial" w:cs="Arial"/>
        </w:rPr>
        <w:t>Replacing workstations with better designed</w:t>
      </w:r>
    </w:p>
    <w:p w:rsidR="00B3219F" w:rsidRPr="00041926" w:rsidRDefault="00B3219F" w:rsidP="00B3219F">
      <w:pPr>
        <w:rPr>
          <w:rFonts w:ascii="Arial" w:hAnsi="Arial" w:cs="Arial"/>
        </w:rPr>
      </w:pPr>
    </w:p>
    <w:p w:rsidR="00B3219F" w:rsidRPr="00041926" w:rsidRDefault="0075485E" w:rsidP="00B3219F">
      <w:pPr>
        <w:rPr>
          <w:rFonts w:ascii="Arial" w:hAnsi="Arial" w:cs="Arial"/>
        </w:rPr>
      </w:pPr>
      <w:r>
        <w:rPr>
          <w:rFonts w:ascii="Arial" w:hAnsi="Arial" w:cs="Arial"/>
          <w:b/>
          <w:bCs/>
        </w:rPr>
        <w:t xml:space="preserve">4.7.3 </w:t>
      </w:r>
      <w:r w:rsidR="00B3219F" w:rsidRPr="00041926">
        <w:rPr>
          <w:rFonts w:ascii="Arial" w:hAnsi="Arial" w:cs="Arial"/>
          <w:b/>
          <w:bCs/>
        </w:rPr>
        <w:t xml:space="preserve">Isolation </w:t>
      </w:r>
      <w:r w:rsidR="00B3219F" w:rsidRPr="00041926">
        <w:rPr>
          <w:rFonts w:ascii="Arial" w:hAnsi="Arial" w:cs="Arial"/>
        </w:rPr>
        <w:t>– Isolating or separating a hazard from people involved in the work</w:t>
      </w:r>
    </w:p>
    <w:p w:rsidR="00B3219F" w:rsidRPr="00041926" w:rsidRDefault="00B3219F" w:rsidP="00B3219F">
      <w:pPr>
        <w:pStyle w:val="ListParagraph"/>
        <w:numPr>
          <w:ilvl w:val="0"/>
          <w:numId w:val="27"/>
        </w:numPr>
        <w:spacing w:before="120" w:after="120"/>
        <w:rPr>
          <w:rFonts w:ascii="Arial" w:hAnsi="Arial" w:cs="Arial"/>
        </w:rPr>
      </w:pPr>
      <w:r w:rsidRPr="00041926">
        <w:rPr>
          <w:rFonts w:ascii="Arial" w:hAnsi="Arial" w:cs="Arial"/>
        </w:rPr>
        <w:t>Locating fax machines in specifically  a way from employees</w:t>
      </w:r>
    </w:p>
    <w:p w:rsidR="00B3219F" w:rsidRPr="00041926" w:rsidRDefault="00B3219F" w:rsidP="00B3219F">
      <w:pPr>
        <w:pStyle w:val="ListParagraph"/>
        <w:numPr>
          <w:ilvl w:val="0"/>
          <w:numId w:val="27"/>
        </w:numPr>
        <w:spacing w:before="120" w:after="120"/>
        <w:rPr>
          <w:rFonts w:ascii="Arial" w:hAnsi="Arial" w:cs="Arial"/>
        </w:rPr>
      </w:pPr>
      <w:r w:rsidRPr="00041926">
        <w:rPr>
          <w:rFonts w:ascii="Arial" w:hAnsi="Arial" w:cs="Arial"/>
        </w:rPr>
        <w:t>Ensuring noisy work areas such as printer and photocopiers are located away from employees</w:t>
      </w:r>
    </w:p>
    <w:p w:rsidR="00B3219F" w:rsidRPr="00041926" w:rsidRDefault="00B3219F" w:rsidP="00B3219F">
      <w:pPr>
        <w:rPr>
          <w:rFonts w:ascii="Arial" w:hAnsi="Arial" w:cs="Arial"/>
        </w:rPr>
      </w:pPr>
    </w:p>
    <w:p w:rsidR="00B3219F" w:rsidRPr="00041926" w:rsidRDefault="0075485E" w:rsidP="00B3219F">
      <w:pPr>
        <w:rPr>
          <w:rFonts w:ascii="Arial" w:hAnsi="Arial" w:cs="Arial"/>
        </w:rPr>
      </w:pPr>
      <w:r>
        <w:rPr>
          <w:rFonts w:ascii="Arial" w:hAnsi="Arial" w:cs="Arial"/>
          <w:b/>
          <w:bCs/>
        </w:rPr>
        <w:t xml:space="preserve">4.7.4 </w:t>
      </w:r>
      <w:r w:rsidR="00B3219F" w:rsidRPr="00041926">
        <w:rPr>
          <w:rFonts w:ascii="Arial" w:hAnsi="Arial" w:cs="Arial"/>
          <w:b/>
          <w:bCs/>
        </w:rPr>
        <w:t>Engineering controls</w:t>
      </w:r>
      <w:r w:rsidR="00B3219F" w:rsidRPr="00041926">
        <w:rPr>
          <w:rFonts w:ascii="Arial" w:hAnsi="Arial" w:cs="Arial"/>
        </w:rPr>
        <w:t>- if the hazard cannot be eliminated, substituted or isolated, an engineering control is the most preferred measure.</w:t>
      </w:r>
    </w:p>
    <w:p w:rsidR="00B3219F" w:rsidRPr="00041926" w:rsidRDefault="00B3219F" w:rsidP="00B3219F">
      <w:pPr>
        <w:pStyle w:val="ListParagraph"/>
        <w:numPr>
          <w:ilvl w:val="0"/>
          <w:numId w:val="28"/>
        </w:numPr>
        <w:spacing w:before="120" w:after="120"/>
        <w:rPr>
          <w:rFonts w:ascii="Arial" w:hAnsi="Arial" w:cs="Arial"/>
        </w:rPr>
      </w:pPr>
      <w:r w:rsidRPr="00041926">
        <w:rPr>
          <w:rFonts w:ascii="Arial" w:hAnsi="Arial" w:cs="Arial"/>
        </w:rPr>
        <w:t>Repairing and maintaining equipment</w:t>
      </w:r>
    </w:p>
    <w:p w:rsidR="00B3219F" w:rsidRPr="00041926" w:rsidRDefault="00B3219F" w:rsidP="00B3219F">
      <w:pPr>
        <w:pStyle w:val="ListParagraph"/>
        <w:numPr>
          <w:ilvl w:val="0"/>
          <w:numId w:val="28"/>
        </w:numPr>
        <w:spacing w:before="120" w:after="120"/>
        <w:rPr>
          <w:rFonts w:ascii="Arial" w:hAnsi="Arial" w:cs="Arial"/>
        </w:rPr>
      </w:pPr>
      <w:r w:rsidRPr="00041926">
        <w:rPr>
          <w:rFonts w:ascii="Arial" w:hAnsi="Arial" w:cs="Arial"/>
        </w:rPr>
        <w:t>Promptly repairing network faults</w:t>
      </w:r>
    </w:p>
    <w:p w:rsidR="00B3219F" w:rsidRPr="00041926" w:rsidRDefault="00B3219F" w:rsidP="00B3219F">
      <w:pPr>
        <w:pStyle w:val="ListParagraph"/>
        <w:numPr>
          <w:ilvl w:val="0"/>
          <w:numId w:val="28"/>
        </w:numPr>
        <w:spacing w:before="120" w:after="120"/>
        <w:rPr>
          <w:rFonts w:ascii="Arial" w:hAnsi="Arial" w:cs="Arial"/>
        </w:rPr>
      </w:pPr>
      <w:r w:rsidRPr="00041926">
        <w:rPr>
          <w:rFonts w:ascii="Arial" w:hAnsi="Arial" w:cs="Arial"/>
        </w:rPr>
        <w:t>Installing a caustic shock prevention devices in telephone sets</w:t>
      </w:r>
    </w:p>
    <w:p w:rsidR="00B3219F" w:rsidRPr="00041926" w:rsidRDefault="00B3219F" w:rsidP="00B3219F">
      <w:pPr>
        <w:pStyle w:val="ListParagraph"/>
        <w:numPr>
          <w:ilvl w:val="0"/>
          <w:numId w:val="28"/>
        </w:numPr>
        <w:spacing w:before="120" w:after="120"/>
        <w:rPr>
          <w:rFonts w:ascii="Arial" w:hAnsi="Arial" w:cs="Arial"/>
        </w:rPr>
      </w:pPr>
      <w:r w:rsidRPr="00041926">
        <w:rPr>
          <w:rFonts w:ascii="Arial" w:hAnsi="Arial" w:cs="Arial"/>
        </w:rPr>
        <w:t>Reducing background noise levels</w:t>
      </w:r>
    </w:p>
    <w:p w:rsidR="00B3219F" w:rsidRPr="00041926" w:rsidRDefault="00B3219F" w:rsidP="00B3219F">
      <w:pPr>
        <w:pStyle w:val="ListParagraph"/>
        <w:numPr>
          <w:ilvl w:val="0"/>
          <w:numId w:val="28"/>
        </w:numPr>
        <w:spacing w:before="120" w:after="120"/>
        <w:rPr>
          <w:rFonts w:ascii="Arial" w:hAnsi="Arial" w:cs="Arial"/>
        </w:rPr>
      </w:pPr>
      <w:r w:rsidRPr="00041926">
        <w:rPr>
          <w:rFonts w:ascii="Arial" w:hAnsi="Arial" w:cs="Arial"/>
        </w:rPr>
        <w:t>Providing more space between operators groups or installing  acoustic barriers</w:t>
      </w:r>
    </w:p>
    <w:p w:rsidR="00B3219F" w:rsidRPr="00041926" w:rsidRDefault="00B3219F" w:rsidP="00B3219F">
      <w:pPr>
        <w:pStyle w:val="ListParagraph"/>
        <w:numPr>
          <w:ilvl w:val="0"/>
          <w:numId w:val="28"/>
        </w:numPr>
        <w:spacing w:before="120" w:after="120"/>
        <w:rPr>
          <w:rFonts w:ascii="Arial" w:hAnsi="Arial" w:cs="Arial"/>
        </w:rPr>
      </w:pPr>
      <w:r w:rsidRPr="00041926">
        <w:rPr>
          <w:rFonts w:ascii="Arial" w:hAnsi="Arial" w:cs="Arial"/>
        </w:rPr>
        <w:t>Adjusting lighting to reduce glare</w:t>
      </w:r>
    </w:p>
    <w:p w:rsidR="00B3219F" w:rsidRPr="00041926" w:rsidRDefault="00B3219F" w:rsidP="00B3219F">
      <w:pPr>
        <w:rPr>
          <w:rFonts w:ascii="Arial" w:hAnsi="Arial" w:cs="Arial"/>
        </w:rPr>
      </w:pPr>
    </w:p>
    <w:p w:rsidR="00B3219F" w:rsidRPr="00041926" w:rsidRDefault="0075485E" w:rsidP="00B3219F">
      <w:pPr>
        <w:rPr>
          <w:rFonts w:ascii="Arial" w:hAnsi="Arial" w:cs="Arial"/>
        </w:rPr>
      </w:pPr>
      <w:r>
        <w:rPr>
          <w:rFonts w:ascii="Arial" w:hAnsi="Arial" w:cs="Arial"/>
          <w:b/>
          <w:bCs/>
        </w:rPr>
        <w:t xml:space="preserve">4.7.5 </w:t>
      </w:r>
      <w:r w:rsidR="00B3219F" w:rsidRPr="00041926">
        <w:rPr>
          <w:rFonts w:ascii="Arial" w:hAnsi="Arial" w:cs="Arial"/>
          <w:b/>
          <w:bCs/>
        </w:rPr>
        <w:t>Administrative controls</w:t>
      </w:r>
      <w:r w:rsidR="00B3219F" w:rsidRPr="00041926">
        <w:rPr>
          <w:rFonts w:ascii="Arial" w:hAnsi="Arial" w:cs="Arial"/>
        </w:rPr>
        <w:t xml:space="preserve"> include introducing work practices that reduce the risk such as implementing measures to ensure procedures, instruction and training are provided.</w:t>
      </w:r>
    </w:p>
    <w:p w:rsidR="00B3219F" w:rsidRPr="00041926" w:rsidRDefault="00B3219F" w:rsidP="00B3219F">
      <w:pPr>
        <w:pStyle w:val="ListParagraph"/>
        <w:numPr>
          <w:ilvl w:val="0"/>
          <w:numId w:val="29"/>
        </w:numPr>
        <w:spacing w:before="120" w:after="120"/>
        <w:rPr>
          <w:rFonts w:ascii="Arial" w:hAnsi="Arial" w:cs="Arial"/>
        </w:rPr>
      </w:pPr>
      <w:r w:rsidRPr="00041926">
        <w:rPr>
          <w:rFonts w:ascii="Arial" w:hAnsi="Arial" w:cs="Arial"/>
        </w:rPr>
        <w:t>Implementing acoustic incident report and action plans</w:t>
      </w:r>
    </w:p>
    <w:p w:rsidR="00B3219F" w:rsidRPr="00041926" w:rsidRDefault="00B3219F" w:rsidP="00B3219F">
      <w:pPr>
        <w:pStyle w:val="ListParagraph"/>
        <w:numPr>
          <w:ilvl w:val="0"/>
          <w:numId w:val="29"/>
        </w:numPr>
        <w:spacing w:before="120" w:after="120"/>
        <w:rPr>
          <w:rFonts w:ascii="Arial" w:hAnsi="Arial" w:cs="Arial"/>
        </w:rPr>
      </w:pPr>
      <w:r w:rsidRPr="00041926">
        <w:rPr>
          <w:rFonts w:ascii="Arial" w:hAnsi="Arial" w:cs="Arial"/>
        </w:rPr>
        <w:t>Implementing or improving customer contact and dispute resolution procedures</w:t>
      </w:r>
    </w:p>
    <w:p w:rsidR="00B3219F" w:rsidRPr="00041926" w:rsidRDefault="00B3219F" w:rsidP="00B3219F">
      <w:pPr>
        <w:pStyle w:val="ListParagraph"/>
        <w:numPr>
          <w:ilvl w:val="0"/>
          <w:numId w:val="29"/>
        </w:numPr>
        <w:spacing w:before="120" w:after="120"/>
        <w:rPr>
          <w:rFonts w:ascii="Arial" w:hAnsi="Arial" w:cs="Arial"/>
        </w:rPr>
      </w:pPr>
      <w:r w:rsidRPr="00041926">
        <w:rPr>
          <w:rFonts w:ascii="Arial" w:hAnsi="Arial" w:cs="Arial"/>
        </w:rPr>
        <w:t>Implementing job rotation</w:t>
      </w:r>
    </w:p>
    <w:p w:rsidR="0075485E" w:rsidRDefault="0075485E" w:rsidP="00041926">
      <w:pPr>
        <w:rPr>
          <w:rFonts w:ascii="Arial" w:hAnsi="Arial" w:cs="Arial"/>
          <w:b/>
          <w:bCs/>
        </w:rPr>
      </w:pPr>
    </w:p>
    <w:p w:rsidR="00B3219F" w:rsidRPr="00041926" w:rsidRDefault="0075485E" w:rsidP="00041926">
      <w:pPr>
        <w:rPr>
          <w:rFonts w:ascii="Arial" w:hAnsi="Arial" w:cs="Arial"/>
        </w:rPr>
      </w:pPr>
      <w:r>
        <w:rPr>
          <w:rFonts w:ascii="Arial" w:hAnsi="Arial" w:cs="Arial"/>
          <w:b/>
          <w:bCs/>
        </w:rPr>
        <w:t xml:space="preserve">4.7.6 </w:t>
      </w:r>
      <w:r w:rsidR="00B3219F" w:rsidRPr="00041926">
        <w:rPr>
          <w:rFonts w:ascii="Arial" w:hAnsi="Arial" w:cs="Arial"/>
          <w:b/>
          <w:bCs/>
        </w:rPr>
        <w:t>Personal protective equipment</w:t>
      </w:r>
      <w:r w:rsidR="00B3219F" w:rsidRPr="00041926">
        <w:rPr>
          <w:rFonts w:ascii="Arial" w:hAnsi="Arial" w:cs="Arial"/>
        </w:rPr>
        <w:t xml:space="preserve"> provides personal safety devices.</w:t>
      </w:r>
    </w:p>
    <w:p w:rsidR="00B3219F" w:rsidRPr="00041926" w:rsidRDefault="00B3219F" w:rsidP="00B3219F">
      <w:pPr>
        <w:ind w:left="360"/>
        <w:rPr>
          <w:rFonts w:ascii="Arial" w:hAnsi="Arial" w:cs="Arial"/>
        </w:rPr>
      </w:pPr>
      <w:r w:rsidRPr="00041926">
        <w:rPr>
          <w:rFonts w:ascii="Arial" w:hAnsi="Arial" w:cs="Arial"/>
        </w:rPr>
        <w:t>In some instances, a combination of control measures may be appropriate.</w:t>
      </w:r>
    </w:p>
    <w:p w:rsidR="00B3219F" w:rsidRPr="00041926" w:rsidRDefault="00B3219F" w:rsidP="00B3219F">
      <w:pPr>
        <w:ind w:left="360"/>
        <w:rPr>
          <w:rFonts w:ascii="Arial" w:hAnsi="Arial" w:cs="Arial"/>
          <w:b/>
          <w:bCs/>
        </w:rPr>
      </w:pPr>
    </w:p>
    <w:p w:rsidR="00B3219F" w:rsidRPr="00041926" w:rsidRDefault="0075485E" w:rsidP="0075485E">
      <w:pPr>
        <w:rPr>
          <w:rFonts w:ascii="Arial" w:hAnsi="Arial" w:cs="Arial"/>
          <w:b/>
          <w:bCs/>
        </w:rPr>
      </w:pPr>
      <w:r>
        <w:rPr>
          <w:rFonts w:ascii="Arial" w:hAnsi="Arial" w:cs="Arial"/>
          <w:b/>
          <w:bCs/>
        </w:rPr>
        <w:t xml:space="preserve">4.7.7 </w:t>
      </w:r>
      <w:r w:rsidR="00B3219F" w:rsidRPr="00041926">
        <w:rPr>
          <w:rFonts w:ascii="Arial" w:hAnsi="Arial" w:cs="Arial"/>
          <w:b/>
          <w:bCs/>
        </w:rPr>
        <w:t>Monitoring and Review of Control Measures</w:t>
      </w:r>
    </w:p>
    <w:p w:rsidR="00B3219F" w:rsidRPr="00041926" w:rsidRDefault="00B3219F" w:rsidP="00B3219F">
      <w:pPr>
        <w:ind w:left="360"/>
        <w:rPr>
          <w:rFonts w:ascii="Arial" w:hAnsi="Arial" w:cs="Arial"/>
        </w:rPr>
      </w:pPr>
      <w:r w:rsidRPr="00041926">
        <w:rPr>
          <w:rFonts w:ascii="Arial" w:hAnsi="Arial" w:cs="Arial"/>
        </w:rPr>
        <w:t>Deciding and implementing a risk control measure is not the end of the risk management process. It is important to monitor and review control measures to ensure preventing exposure to hazards. Level of risks should be prioritised. The high risk hazards need more frequent assessment.</w:t>
      </w:r>
    </w:p>
    <w:p w:rsidR="0075485E" w:rsidRDefault="0075485E" w:rsidP="0075485E">
      <w:pPr>
        <w:rPr>
          <w:rFonts w:ascii="Arial" w:hAnsi="Arial" w:cs="Arial"/>
          <w:b/>
          <w:bCs/>
        </w:rPr>
      </w:pPr>
    </w:p>
    <w:p w:rsidR="00B3219F" w:rsidRPr="00041926" w:rsidRDefault="0075485E" w:rsidP="0075485E">
      <w:pPr>
        <w:rPr>
          <w:rFonts w:ascii="Arial" w:hAnsi="Arial" w:cs="Arial"/>
          <w:b/>
          <w:bCs/>
        </w:rPr>
      </w:pPr>
      <w:r>
        <w:rPr>
          <w:rFonts w:ascii="Arial" w:hAnsi="Arial" w:cs="Arial"/>
          <w:b/>
          <w:bCs/>
        </w:rPr>
        <w:lastRenderedPageBreak/>
        <w:t xml:space="preserve">4.7.8 </w:t>
      </w:r>
      <w:r w:rsidR="00B3219F" w:rsidRPr="00041926">
        <w:rPr>
          <w:rFonts w:ascii="Arial" w:hAnsi="Arial" w:cs="Arial"/>
          <w:b/>
          <w:bCs/>
        </w:rPr>
        <w:t>Every organisation should:</w:t>
      </w:r>
    </w:p>
    <w:p w:rsidR="00B3219F" w:rsidRPr="00041926" w:rsidRDefault="00B3219F" w:rsidP="00B3219F">
      <w:pPr>
        <w:pStyle w:val="ListParagraph"/>
        <w:numPr>
          <w:ilvl w:val="0"/>
          <w:numId w:val="30"/>
        </w:numPr>
        <w:spacing w:before="120" w:after="120"/>
        <w:rPr>
          <w:rFonts w:ascii="Arial" w:hAnsi="Arial" w:cs="Arial"/>
        </w:rPr>
      </w:pPr>
      <w:r w:rsidRPr="00041926">
        <w:rPr>
          <w:rFonts w:ascii="Arial" w:hAnsi="Arial" w:cs="Arial"/>
        </w:rPr>
        <w:t>have a planned program of inspections and maintenance</w:t>
      </w:r>
    </w:p>
    <w:p w:rsidR="00B3219F" w:rsidRPr="00041926" w:rsidRDefault="00B3219F" w:rsidP="00B3219F">
      <w:pPr>
        <w:pStyle w:val="ListParagraph"/>
        <w:numPr>
          <w:ilvl w:val="0"/>
          <w:numId w:val="30"/>
        </w:numPr>
        <w:spacing w:before="120" w:after="120"/>
        <w:rPr>
          <w:rFonts w:ascii="Arial" w:hAnsi="Arial" w:cs="Arial"/>
        </w:rPr>
      </w:pPr>
      <w:r w:rsidRPr="00041926">
        <w:rPr>
          <w:rFonts w:ascii="Arial" w:hAnsi="Arial" w:cs="Arial"/>
        </w:rPr>
        <w:t>undertake a review of work environment changes</w:t>
      </w:r>
    </w:p>
    <w:p w:rsidR="00B3219F" w:rsidRPr="00041926" w:rsidRDefault="00B3219F" w:rsidP="00B3219F">
      <w:pPr>
        <w:pStyle w:val="ListParagraph"/>
        <w:numPr>
          <w:ilvl w:val="0"/>
          <w:numId w:val="30"/>
        </w:numPr>
        <w:spacing w:before="120" w:after="120"/>
        <w:rPr>
          <w:rFonts w:ascii="Arial" w:hAnsi="Arial" w:cs="Arial"/>
        </w:rPr>
      </w:pPr>
      <w:r w:rsidRPr="00041926">
        <w:rPr>
          <w:rFonts w:ascii="Arial" w:hAnsi="Arial" w:cs="Arial"/>
        </w:rPr>
        <w:t>have a regular review of the process for hazard identification</w:t>
      </w:r>
    </w:p>
    <w:p w:rsidR="00B3219F" w:rsidRPr="00041926" w:rsidRDefault="00B3219F" w:rsidP="00B3219F">
      <w:pPr>
        <w:pStyle w:val="ListParagraph"/>
        <w:numPr>
          <w:ilvl w:val="0"/>
          <w:numId w:val="30"/>
        </w:numPr>
        <w:spacing w:before="120" w:after="120"/>
        <w:rPr>
          <w:rFonts w:ascii="Arial" w:hAnsi="Arial" w:cs="Arial"/>
        </w:rPr>
      </w:pPr>
      <w:r w:rsidRPr="00041926">
        <w:rPr>
          <w:rFonts w:ascii="Arial" w:hAnsi="Arial" w:cs="Arial"/>
        </w:rPr>
        <w:t>review risk assessment and risk control measure to ensure it is effective</w:t>
      </w:r>
    </w:p>
    <w:p w:rsidR="00B3219F" w:rsidRPr="00041926" w:rsidRDefault="00B3219F" w:rsidP="00B3219F">
      <w:pPr>
        <w:pStyle w:val="ListParagraph"/>
        <w:numPr>
          <w:ilvl w:val="0"/>
          <w:numId w:val="30"/>
        </w:numPr>
        <w:spacing w:before="120" w:after="120"/>
        <w:rPr>
          <w:rFonts w:ascii="Arial" w:hAnsi="Arial" w:cs="Arial"/>
        </w:rPr>
      </w:pPr>
      <w:r w:rsidRPr="00041926">
        <w:rPr>
          <w:rFonts w:ascii="Arial" w:hAnsi="Arial" w:cs="Arial"/>
        </w:rPr>
        <w:t xml:space="preserve">review maintenance and repair program </w:t>
      </w:r>
    </w:p>
    <w:p w:rsidR="00B3219F" w:rsidRDefault="00B3219F" w:rsidP="00B3219F">
      <w:pPr>
        <w:pStyle w:val="ListParagraph"/>
        <w:spacing w:before="120" w:after="120"/>
        <w:ind w:left="1080"/>
      </w:pPr>
    </w:p>
    <w:p w:rsidR="00041926" w:rsidRDefault="00041926" w:rsidP="00B3219F">
      <w:pPr>
        <w:tabs>
          <w:tab w:val="left" w:pos="2985"/>
        </w:tabs>
        <w:jc w:val="center"/>
        <w:rPr>
          <w:rFonts w:ascii="Arial" w:hAnsi="Arial" w:cs="Arial"/>
          <w:b/>
        </w:rPr>
      </w:pPr>
    </w:p>
    <w:p w:rsidR="00041926" w:rsidRDefault="00041926" w:rsidP="00B3219F">
      <w:pPr>
        <w:tabs>
          <w:tab w:val="left" w:pos="2985"/>
        </w:tabs>
        <w:jc w:val="center"/>
        <w:rPr>
          <w:rFonts w:ascii="Arial" w:hAnsi="Arial" w:cs="Arial"/>
          <w:b/>
        </w:rPr>
      </w:pPr>
    </w:p>
    <w:p w:rsidR="00B3219F" w:rsidRPr="00E725C3" w:rsidRDefault="0075485E" w:rsidP="00B3219F">
      <w:pPr>
        <w:tabs>
          <w:tab w:val="left" w:pos="2985"/>
        </w:tabs>
        <w:jc w:val="center"/>
        <w:rPr>
          <w:rFonts w:ascii="Arial" w:hAnsi="Arial" w:cs="Arial"/>
          <w:b/>
          <w:u w:val="single"/>
        </w:rPr>
      </w:pPr>
      <w:r w:rsidRPr="0075485E">
        <w:rPr>
          <w:rFonts w:ascii="Arial" w:hAnsi="Arial" w:cs="Arial"/>
          <w:b/>
        </w:rPr>
        <w:t>4.8</w:t>
      </w:r>
      <w:r>
        <w:rPr>
          <w:rFonts w:ascii="Arial" w:hAnsi="Arial" w:cs="Arial"/>
          <w:b/>
          <w:u w:val="single"/>
        </w:rPr>
        <w:t xml:space="preserve"> </w:t>
      </w:r>
      <w:r w:rsidR="00B3219F" w:rsidRPr="00E725C3">
        <w:rPr>
          <w:rFonts w:ascii="Arial" w:hAnsi="Arial" w:cs="Arial"/>
          <w:b/>
          <w:u w:val="single"/>
        </w:rPr>
        <w:t>Diagram of Hierarchy Controls</w:t>
      </w:r>
    </w:p>
    <w:p w:rsidR="00B3219F" w:rsidRPr="00314695" w:rsidRDefault="001123ED" w:rsidP="00B3219F">
      <w:pPr>
        <w:tabs>
          <w:tab w:val="left" w:pos="2985"/>
        </w:tabs>
        <w:jc w:val="center"/>
        <w:rPr>
          <w:b/>
        </w:rPr>
      </w:pPr>
      <w:r w:rsidRPr="001123ED">
        <w:rPr>
          <w:b/>
          <w:noProof/>
          <w:lang w:eastAsia="en-AU"/>
        </w:rPr>
        <w:pict>
          <v:group id="_x0000_s1026" style="position:absolute;left:0;text-align:left;margin-left:4.5pt;margin-top:.7pt;width:451pt;height:297pt;z-index:251661312" coordorigin="1144,7305" coordsize="9020,594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7" type="#_x0000_t5" style="position:absolute;left:1144;top:7305;width:9020;height:5940"/>
            <v:shapetype id="_x0000_t32" coordsize="21600,21600" o:spt="32" o:oned="t" path="m,l21600,21600e" filled="f">
              <v:path arrowok="t" fillok="f" o:connecttype="none"/>
              <o:lock v:ext="edit" shapetype="t"/>
            </v:shapetype>
            <v:shape id="_x0000_s1028" type="#_x0000_t32" style="position:absolute;left:4224;top:9107;width:2860;height:0" o:connectortype="straight"/>
            <v:shape id="_x0000_s1029" type="#_x0000_t32" style="position:absolute;left:3454;top:10186;width:4510;height:0" o:connectortype="straight"/>
            <v:shape id="_x0000_s1030" type="#_x0000_t32" style="position:absolute;left:2794;top:11086;width:5830;height:0" o:connectortype="straight"/>
            <v:shape id="_x0000_s1031" type="#_x0000_t32" style="position:absolute;left:2134;top:11985;width:7040;height:1" o:connectortype="straight"/>
            <v:shapetype id="_x0000_t202" coordsize="21600,21600" o:spt="202" path="m,l,21600r21600,l21600,xe">
              <v:stroke joinstyle="miter"/>
              <v:path gradientshapeok="t" o:connecttype="rect"/>
            </v:shapetype>
            <v:shape id="_x0000_s1032" type="#_x0000_t202" style="position:absolute;left:4884;top:8384;width:1650;height:541" fillcolor="white [3212]" strokecolor="white [3212]">
              <v:textbox style="mso-next-textbox:#_x0000_s1032">
                <w:txbxContent>
                  <w:p w:rsidR="00B3219F" w:rsidRPr="00E5438B" w:rsidRDefault="00B3219F" w:rsidP="00B3219F">
                    <w:pPr>
                      <w:rPr>
                        <w:b/>
                        <w:sz w:val="24"/>
                        <w:szCs w:val="24"/>
                      </w:rPr>
                    </w:pPr>
                    <w:r w:rsidRPr="00E5438B">
                      <w:rPr>
                        <w:b/>
                        <w:sz w:val="24"/>
                        <w:szCs w:val="24"/>
                      </w:rPr>
                      <w:t>Elimination</w:t>
                    </w:r>
                  </w:p>
                </w:txbxContent>
              </v:textbox>
            </v:shape>
            <v:shape id="_x0000_s1033" type="#_x0000_t202" style="position:absolute;left:4444;top:9286;width:2530;height:719" fillcolor="white [3212]" strokecolor="white [3212]">
              <v:textbox style="mso-next-textbox:#_x0000_s1033">
                <w:txbxContent>
                  <w:p w:rsidR="00B3219F" w:rsidRPr="00E5438B" w:rsidRDefault="00B3219F" w:rsidP="00B3219F">
                    <w:pPr>
                      <w:jc w:val="center"/>
                      <w:rPr>
                        <w:b/>
                        <w:sz w:val="24"/>
                        <w:szCs w:val="24"/>
                      </w:rPr>
                    </w:pPr>
                    <w:r w:rsidRPr="00E5438B">
                      <w:rPr>
                        <w:b/>
                        <w:sz w:val="24"/>
                        <w:szCs w:val="24"/>
                      </w:rPr>
                      <w:t>Substitution</w:t>
                    </w:r>
                  </w:p>
                </w:txbxContent>
              </v:textbox>
            </v:shape>
            <v:shape id="_x0000_s1034" type="#_x0000_t202" style="position:absolute;left:4774;top:11265;width:2200;height:539" fillcolor="white [3212]" strokecolor="white [3212]">
              <v:textbox style="mso-next-textbox:#_x0000_s1034">
                <w:txbxContent>
                  <w:p w:rsidR="00B3219F" w:rsidRDefault="00B3219F" w:rsidP="00B3219F">
                    <w:pPr>
                      <w:jc w:val="center"/>
                    </w:pPr>
                    <w:r w:rsidRPr="00314695">
                      <w:rPr>
                        <w:b/>
                        <w:sz w:val="24"/>
                        <w:szCs w:val="24"/>
                      </w:rPr>
                      <w:t>Administrative</w:t>
                    </w:r>
                  </w:p>
                </w:txbxContent>
              </v:textbox>
            </v:shape>
            <v:shape id="_x0000_s1035" type="#_x0000_t202" style="position:absolute;left:4554;top:12165;width:2750;height:900" fillcolor="white [3212]" strokecolor="white [3212]">
              <v:textbox style="mso-next-textbox:#_x0000_s1035">
                <w:txbxContent>
                  <w:p w:rsidR="00B3219F" w:rsidRPr="00314695" w:rsidRDefault="00B3219F" w:rsidP="00B3219F">
                    <w:pPr>
                      <w:jc w:val="center"/>
                      <w:rPr>
                        <w:b/>
                        <w:sz w:val="24"/>
                        <w:szCs w:val="24"/>
                      </w:rPr>
                    </w:pPr>
                    <w:r w:rsidRPr="00314695">
                      <w:rPr>
                        <w:b/>
                        <w:sz w:val="24"/>
                        <w:szCs w:val="24"/>
                      </w:rPr>
                      <w:t>Personal protective equipment</w:t>
                    </w:r>
                  </w:p>
                </w:txbxContent>
              </v:textbox>
            </v:shape>
            <v:shape id="_x0000_s1036" type="#_x0000_t202" style="position:absolute;left:4554;top:10365;width:2200;height:540" fillcolor="white [3212]" strokecolor="white [3212]">
              <v:textbox style="mso-next-textbox:#_x0000_s1036">
                <w:txbxContent>
                  <w:p w:rsidR="00B3219F" w:rsidRPr="00E5438B" w:rsidRDefault="00B3219F" w:rsidP="00B3219F">
                    <w:pPr>
                      <w:jc w:val="center"/>
                      <w:rPr>
                        <w:sz w:val="24"/>
                        <w:szCs w:val="24"/>
                      </w:rPr>
                    </w:pPr>
                    <w:r w:rsidRPr="00E5438B">
                      <w:rPr>
                        <w:b/>
                        <w:sz w:val="24"/>
                        <w:szCs w:val="24"/>
                      </w:rPr>
                      <w:t>Engineering</w:t>
                    </w:r>
                  </w:p>
                </w:txbxContent>
              </v:textbox>
            </v:shape>
          </v:group>
        </w:pict>
      </w:r>
    </w:p>
    <w:p w:rsidR="00B3219F" w:rsidRPr="00B85859" w:rsidRDefault="00B3219F" w:rsidP="00B3219F"/>
    <w:p w:rsidR="00B3219F" w:rsidRPr="00EF4720" w:rsidRDefault="00B3219F" w:rsidP="00B3219F">
      <w:pPr>
        <w:rPr>
          <w:sz w:val="28"/>
        </w:rPr>
      </w:pPr>
    </w:p>
    <w:p w:rsidR="00B3219F" w:rsidRPr="0042732C" w:rsidRDefault="00B3219F" w:rsidP="00B3219F">
      <w:pPr>
        <w:rPr>
          <w:sz w:val="28"/>
          <w:u w:val="single"/>
        </w:rPr>
      </w:pPr>
    </w:p>
    <w:p w:rsidR="00B3219F" w:rsidRPr="005E576F" w:rsidRDefault="00B3219F" w:rsidP="00B3219F">
      <w:pPr>
        <w:spacing w:before="100" w:beforeAutospacing="1" w:after="100" w:afterAutospacing="1" w:line="240" w:lineRule="auto"/>
        <w:rPr>
          <w:rFonts w:ascii="Arial" w:hAnsi="Arial" w:cs="Arial"/>
          <w:color w:val="393A3A"/>
          <w:sz w:val="20"/>
          <w:szCs w:val="20"/>
        </w:rPr>
      </w:pPr>
    </w:p>
    <w:p w:rsidR="005E576F" w:rsidRPr="005E576F" w:rsidRDefault="005E576F" w:rsidP="005E576F">
      <w:pPr>
        <w:rPr>
          <w:rFonts w:ascii="Arial" w:hAnsi="Arial" w:cs="Arial"/>
          <w:b/>
          <w:sz w:val="20"/>
          <w:szCs w:val="20"/>
        </w:rPr>
      </w:pPr>
      <w:bookmarkStart w:id="6" w:name="_GoBack"/>
      <w:bookmarkEnd w:id="6"/>
    </w:p>
    <w:p w:rsidR="005E576F" w:rsidRPr="005E576F" w:rsidRDefault="005E576F" w:rsidP="00F9652F">
      <w:pPr>
        <w:spacing w:before="100" w:beforeAutospacing="1" w:after="100" w:afterAutospacing="1" w:line="240" w:lineRule="auto"/>
        <w:rPr>
          <w:rFonts w:ascii="Arial" w:eastAsia="Times New Roman" w:hAnsi="Arial" w:cs="Arial"/>
          <w:color w:val="000000"/>
          <w:sz w:val="20"/>
          <w:szCs w:val="20"/>
        </w:rPr>
      </w:pPr>
    </w:p>
    <w:p w:rsidR="00F9652F" w:rsidRPr="005E576F" w:rsidRDefault="00F9652F" w:rsidP="00F9652F">
      <w:pPr>
        <w:spacing w:after="0"/>
        <w:rPr>
          <w:rFonts w:ascii="Arial" w:hAnsi="Arial" w:cs="Arial"/>
          <w:sz w:val="20"/>
          <w:szCs w:val="20"/>
        </w:rPr>
      </w:pPr>
    </w:p>
    <w:p w:rsidR="00F9652F" w:rsidRPr="005E576F" w:rsidRDefault="00F9652F" w:rsidP="00F9652F">
      <w:pPr>
        <w:spacing w:after="0"/>
        <w:rPr>
          <w:rFonts w:ascii="Arial" w:hAnsi="Arial" w:cs="Arial"/>
          <w:sz w:val="20"/>
          <w:szCs w:val="20"/>
        </w:rPr>
      </w:pPr>
    </w:p>
    <w:p w:rsidR="00F9652F" w:rsidRPr="005E576F" w:rsidRDefault="00F9652F" w:rsidP="00F9652F">
      <w:pPr>
        <w:rPr>
          <w:rFonts w:ascii="Arial" w:hAnsi="Arial" w:cs="Arial"/>
          <w:sz w:val="20"/>
          <w:szCs w:val="20"/>
        </w:rPr>
      </w:pPr>
    </w:p>
    <w:p w:rsidR="00E725C3" w:rsidRDefault="00E725C3" w:rsidP="00F9652F">
      <w:pPr>
        <w:spacing w:line="240" w:lineRule="auto"/>
        <w:contextualSpacing/>
        <w:rPr>
          <w:rFonts w:ascii="Arial" w:hAnsi="Arial" w:cs="Arial"/>
          <w:sz w:val="20"/>
          <w:szCs w:val="20"/>
        </w:rPr>
      </w:pPr>
    </w:p>
    <w:p w:rsidR="00E725C3" w:rsidRPr="00E725C3" w:rsidRDefault="00E725C3" w:rsidP="00E725C3">
      <w:pPr>
        <w:rPr>
          <w:rFonts w:ascii="Arial" w:hAnsi="Arial" w:cs="Arial"/>
          <w:sz w:val="20"/>
          <w:szCs w:val="20"/>
        </w:rPr>
      </w:pPr>
    </w:p>
    <w:p w:rsidR="00E725C3" w:rsidRPr="00E725C3" w:rsidRDefault="00E725C3" w:rsidP="00E725C3">
      <w:pPr>
        <w:rPr>
          <w:rFonts w:ascii="Arial" w:hAnsi="Arial" w:cs="Arial"/>
          <w:sz w:val="20"/>
          <w:szCs w:val="20"/>
        </w:rPr>
      </w:pPr>
    </w:p>
    <w:p w:rsidR="00E725C3" w:rsidRPr="00E725C3" w:rsidRDefault="00E725C3" w:rsidP="00E725C3">
      <w:pPr>
        <w:rPr>
          <w:rFonts w:ascii="Arial" w:hAnsi="Arial" w:cs="Arial"/>
          <w:sz w:val="20"/>
          <w:szCs w:val="20"/>
        </w:rPr>
      </w:pPr>
    </w:p>
    <w:p w:rsidR="00E725C3" w:rsidRPr="00E725C3" w:rsidRDefault="00E725C3" w:rsidP="00E725C3">
      <w:pPr>
        <w:rPr>
          <w:rFonts w:ascii="Arial" w:hAnsi="Arial" w:cs="Arial"/>
          <w:sz w:val="20"/>
          <w:szCs w:val="20"/>
        </w:rPr>
      </w:pPr>
    </w:p>
    <w:p w:rsidR="00E725C3" w:rsidRPr="00E725C3" w:rsidRDefault="00E725C3" w:rsidP="00E725C3">
      <w:pPr>
        <w:rPr>
          <w:rFonts w:ascii="Arial" w:hAnsi="Arial" w:cs="Arial"/>
          <w:sz w:val="20"/>
          <w:szCs w:val="20"/>
        </w:rPr>
      </w:pPr>
    </w:p>
    <w:p w:rsidR="00E725C3" w:rsidRPr="00E725C3" w:rsidRDefault="00E725C3" w:rsidP="00E725C3">
      <w:pPr>
        <w:rPr>
          <w:rFonts w:ascii="Arial" w:hAnsi="Arial" w:cs="Arial"/>
          <w:sz w:val="20"/>
          <w:szCs w:val="20"/>
        </w:rPr>
      </w:pPr>
    </w:p>
    <w:p w:rsidR="00E725C3" w:rsidRPr="00E725C3" w:rsidRDefault="00E725C3" w:rsidP="00E725C3">
      <w:pPr>
        <w:rPr>
          <w:rFonts w:ascii="Arial" w:hAnsi="Arial" w:cs="Arial"/>
          <w:sz w:val="20"/>
          <w:szCs w:val="20"/>
        </w:rPr>
      </w:pPr>
    </w:p>
    <w:p w:rsidR="00E725C3" w:rsidRPr="00E725C3" w:rsidRDefault="00E725C3" w:rsidP="00E725C3">
      <w:pPr>
        <w:rPr>
          <w:rFonts w:ascii="Arial" w:hAnsi="Arial" w:cs="Arial"/>
          <w:sz w:val="20"/>
          <w:szCs w:val="20"/>
        </w:rPr>
      </w:pPr>
    </w:p>
    <w:p w:rsidR="00E725C3" w:rsidRPr="00E725C3" w:rsidRDefault="00E725C3" w:rsidP="00E725C3">
      <w:pPr>
        <w:rPr>
          <w:rFonts w:ascii="Arial" w:hAnsi="Arial" w:cs="Arial"/>
          <w:sz w:val="20"/>
          <w:szCs w:val="20"/>
        </w:rPr>
      </w:pPr>
    </w:p>
    <w:p w:rsidR="00E725C3" w:rsidRDefault="00E725C3" w:rsidP="00E725C3">
      <w:pPr>
        <w:rPr>
          <w:rFonts w:ascii="Arial" w:hAnsi="Arial" w:cs="Arial"/>
          <w:sz w:val="20"/>
          <w:szCs w:val="20"/>
        </w:rPr>
      </w:pPr>
    </w:p>
    <w:p w:rsidR="00F9652F" w:rsidRDefault="00E725C3" w:rsidP="00E725C3">
      <w:pPr>
        <w:tabs>
          <w:tab w:val="left" w:pos="1485"/>
        </w:tabs>
        <w:rPr>
          <w:rFonts w:ascii="Arial" w:hAnsi="Arial" w:cs="Arial"/>
          <w:sz w:val="20"/>
          <w:szCs w:val="20"/>
        </w:rPr>
      </w:pPr>
      <w:r>
        <w:rPr>
          <w:rFonts w:ascii="Arial" w:hAnsi="Arial" w:cs="Arial"/>
          <w:sz w:val="20"/>
          <w:szCs w:val="20"/>
        </w:rPr>
        <w:tab/>
      </w:r>
    </w:p>
    <w:p w:rsidR="00E725C3" w:rsidRDefault="00E725C3" w:rsidP="00E725C3">
      <w:pPr>
        <w:tabs>
          <w:tab w:val="left" w:pos="1485"/>
        </w:tabs>
        <w:rPr>
          <w:rFonts w:ascii="Arial" w:hAnsi="Arial" w:cs="Arial"/>
          <w:sz w:val="20"/>
          <w:szCs w:val="20"/>
        </w:rPr>
      </w:pPr>
    </w:p>
    <w:p w:rsidR="00E725C3" w:rsidRDefault="00E725C3" w:rsidP="00E725C3">
      <w:pPr>
        <w:tabs>
          <w:tab w:val="left" w:pos="1485"/>
        </w:tabs>
        <w:rPr>
          <w:rFonts w:ascii="Arial" w:hAnsi="Arial" w:cs="Arial"/>
          <w:sz w:val="20"/>
          <w:szCs w:val="20"/>
        </w:rPr>
      </w:pPr>
    </w:p>
    <w:p w:rsidR="00E725C3" w:rsidRDefault="00E725C3" w:rsidP="00E725C3">
      <w:pPr>
        <w:tabs>
          <w:tab w:val="left" w:pos="1485"/>
        </w:tabs>
        <w:rPr>
          <w:rFonts w:ascii="Arial" w:hAnsi="Arial" w:cs="Arial"/>
          <w:sz w:val="20"/>
          <w:szCs w:val="20"/>
        </w:rPr>
      </w:pPr>
    </w:p>
    <w:p w:rsidR="00E725C3" w:rsidRDefault="00E725C3" w:rsidP="00E725C3">
      <w:pPr>
        <w:tabs>
          <w:tab w:val="left" w:pos="1485"/>
        </w:tabs>
        <w:rPr>
          <w:rFonts w:ascii="Arial" w:hAnsi="Arial" w:cs="Arial"/>
          <w:b/>
          <w:sz w:val="36"/>
          <w:szCs w:val="36"/>
          <w:u w:val="single"/>
        </w:rPr>
      </w:pPr>
      <w:r w:rsidRPr="00E725C3">
        <w:rPr>
          <w:rFonts w:ascii="Arial" w:hAnsi="Arial" w:cs="Arial"/>
          <w:b/>
          <w:sz w:val="36"/>
          <w:szCs w:val="36"/>
          <w:u w:val="single"/>
        </w:rPr>
        <w:t>OHS Inspection Checklist</w:t>
      </w:r>
    </w:p>
    <w:p w:rsidR="00E725C3" w:rsidRPr="00E725C3" w:rsidRDefault="00E725C3" w:rsidP="00E725C3">
      <w:pPr>
        <w:rPr>
          <w:rFonts w:ascii="Arial" w:hAnsi="Arial" w:cs="Arial"/>
          <w:sz w:val="36"/>
          <w:szCs w:val="36"/>
        </w:rPr>
      </w:pPr>
    </w:p>
    <w:p w:rsidR="00E725C3" w:rsidRPr="00E725C3" w:rsidRDefault="00E725C3" w:rsidP="00E725C3">
      <w:pPr>
        <w:rPr>
          <w:rFonts w:ascii="Arial" w:hAnsi="Arial" w:cs="Arial"/>
          <w:sz w:val="36"/>
          <w:szCs w:val="36"/>
        </w:rPr>
      </w:pPr>
    </w:p>
    <w:p w:rsidR="00E725C3" w:rsidRPr="00E725C3" w:rsidRDefault="00E725C3" w:rsidP="00E725C3">
      <w:pPr>
        <w:rPr>
          <w:rFonts w:ascii="Arial" w:hAnsi="Arial" w:cs="Arial"/>
          <w:sz w:val="36"/>
          <w:szCs w:val="36"/>
        </w:rPr>
      </w:pPr>
    </w:p>
    <w:p w:rsidR="00E725C3" w:rsidRPr="00E725C3" w:rsidRDefault="00E725C3" w:rsidP="00E725C3">
      <w:pPr>
        <w:rPr>
          <w:rFonts w:ascii="Arial" w:hAnsi="Arial" w:cs="Arial"/>
          <w:sz w:val="36"/>
          <w:szCs w:val="36"/>
        </w:rPr>
      </w:pPr>
    </w:p>
    <w:p w:rsidR="00E725C3" w:rsidRPr="00E725C3" w:rsidRDefault="00E725C3" w:rsidP="00E725C3">
      <w:pPr>
        <w:rPr>
          <w:rFonts w:ascii="Arial" w:hAnsi="Arial" w:cs="Arial"/>
          <w:sz w:val="36"/>
          <w:szCs w:val="36"/>
        </w:rPr>
      </w:pPr>
    </w:p>
    <w:p w:rsidR="00E725C3" w:rsidRPr="00E725C3" w:rsidRDefault="00E725C3" w:rsidP="00E725C3">
      <w:pPr>
        <w:rPr>
          <w:rFonts w:ascii="Arial" w:hAnsi="Arial" w:cs="Arial"/>
          <w:sz w:val="36"/>
          <w:szCs w:val="36"/>
        </w:rPr>
      </w:pPr>
    </w:p>
    <w:p w:rsidR="00E725C3" w:rsidRPr="00E725C3" w:rsidRDefault="00E725C3" w:rsidP="00E725C3">
      <w:pPr>
        <w:rPr>
          <w:rFonts w:ascii="Arial" w:hAnsi="Arial" w:cs="Arial"/>
          <w:sz w:val="36"/>
          <w:szCs w:val="36"/>
        </w:rPr>
      </w:pPr>
    </w:p>
    <w:p w:rsidR="00E725C3" w:rsidRPr="00E725C3" w:rsidRDefault="00E725C3" w:rsidP="00E725C3">
      <w:pPr>
        <w:rPr>
          <w:rFonts w:ascii="Arial" w:hAnsi="Arial" w:cs="Arial"/>
          <w:sz w:val="36"/>
          <w:szCs w:val="36"/>
        </w:rPr>
      </w:pPr>
    </w:p>
    <w:p w:rsidR="00E725C3" w:rsidRPr="00E725C3" w:rsidRDefault="00E725C3" w:rsidP="00E725C3">
      <w:pPr>
        <w:rPr>
          <w:rFonts w:ascii="Arial" w:hAnsi="Arial" w:cs="Arial"/>
          <w:sz w:val="36"/>
          <w:szCs w:val="36"/>
        </w:rPr>
      </w:pPr>
    </w:p>
    <w:p w:rsidR="00E725C3" w:rsidRPr="00E725C3" w:rsidRDefault="00E725C3" w:rsidP="00E725C3">
      <w:pPr>
        <w:rPr>
          <w:rFonts w:ascii="Arial" w:hAnsi="Arial" w:cs="Arial"/>
          <w:sz w:val="36"/>
          <w:szCs w:val="36"/>
        </w:rPr>
      </w:pPr>
    </w:p>
    <w:p w:rsidR="00E725C3" w:rsidRPr="00E725C3" w:rsidRDefault="00E725C3" w:rsidP="00E725C3">
      <w:pPr>
        <w:rPr>
          <w:rFonts w:ascii="Arial" w:hAnsi="Arial" w:cs="Arial"/>
          <w:sz w:val="36"/>
          <w:szCs w:val="36"/>
        </w:rPr>
      </w:pPr>
    </w:p>
    <w:p w:rsidR="00E725C3" w:rsidRPr="00E725C3" w:rsidRDefault="00E725C3" w:rsidP="00E725C3">
      <w:pPr>
        <w:rPr>
          <w:rFonts w:ascii="Arial" w:hAnsi="Arial" w:cs="Arial"/>
          <w:sz w:val="36"/>
          <w:szCs w:val="36"/>
        </w:rPr>
      </w:pPr>
    </w:p>
    <w:p w:rsidR="00E725C3" w:rsidRPr="00E725C3" w:rsidRDefault="00E725C3" w:rsidP="00E725C3">
      <w:pPr>
        <w:rPr>
          <w:rFonts w:ascii="Arial" w:hAnsi="Arial" w:cs="Arial"/>
          <w:sz w:val="36"/>
          <w:szCs w:val="36"/>
        </w:rPr>
      </w:pPr>
    </w:p>
    <w:p w:rsidR="00E725C3" w:rsidRDefault="00E725C3" w:rsidP="00E725C3">
      <w:pPr>
        <w:rPr>
          <w:rFonts w:ascii="Arial" w:hAnsi="Arial" w:cs="Arial"/>
          <w:sz w:val="36"/>
          <w:szCs w:val="36"/>
        </w:rPr>
      </w:pPr>
    </w:p>
    <w:p w:rsidR="00E725C3" w:rsidRDefault="00E725C3" w:rsidP="00E725C3">
      <w:pPr>
        <w:tabs>
          <w:tab w:val="left" w:pos="1035"/>
        </w:tabs>
        <w:rPr>
          <w:rFonts w:ascii="Arial" w:hAnsi="Arial" w:cs="Arial"/>
          <w:sz w:val="36"/>
          <w:szCs w:val="36"/>
        </w:rPr>
      </w:pPr>
      <w:r>
        <w:rPr>
          <w:rFonts w:ascii="Arial" w:hAnsi="Arial" w:cs="Arial"/>
          <w:sz w:val="36"/>
          <w:szCs w:val="36"/>
        </w:rPr>
        <w:tab/>
      </w:r>
    </w:p>
    <w:p w:rsidR="00E725C3" w:rsidRDefault="00E725C3" w:rsidP="00E725C3">
      <w:pPr>
        <w:tabs>
          <w:tab w:val="left" w:pos="1035"/>
        </w:tabs>
        <w:rPr>
          <w:rFonts w:ascii="Arial" w:hAnsi="Arial" w:cs="Arial"/>
          <w:sz w:val="36"/>
          <w:szCs w:val="36"/>
        </w:rPr>
      </w:pPr>
    </w:p>
    <w:p w:rsidR="00E725C3" w:rsidRDefault="00E725C3" w:rsidP="00E725C3">
      <w:pPr>
        <w:tabs>
          <w:tab w:val="left" w:pos="1035"/>
        </w:tabs>
        <w:rPr>
          <w:rFonts w:ascii="Arial" w:hAnsi="Arial" w:cs="Arial"/>
          <w:sz w:val="36"/>
          <w:szCs w:val="36"/>
        </w:rPr>
      </w:pPr>
    </w:p>
    <w:p w:rsidR="00E725C3" w:rsidRDefault="00E725C3" w:rsidP="00E725C3">
      <w:pPr>
        <w:tabs>
          <w:tab w:val="left" w:pos="1035"/>
        </w:tabs>
        <w:rPr>
          <w:rFonts w:ascii="Arial" w:hAnsi="Arial" w:cs="Arial"/>
          <w:sz w:val="36"/>
          <w:szCs w:val="36"/>
        </w:rPr>
      </w:pPr>
    </w:p>
    <w:p w:rsidR="00E725C3" w:rsidRDefault="00E725C3" w:rsidP="00E725C3">
      <w:pPr>
        <w:tabs>
          <w:tab w:val="left" w:pos="1035"/>
        </w:tabs>
        <w:rPr>
          <w:rFonts w:ascii="Arial" w:hAnsi="Arial" w:cs="Arial"/>
          <w:sz w:val="36"/>
          <w:szCs w:val="36"/>
        </w:rPr>
      </w:pPr>
    </w:p>
    <w:p w:rsidR="00E725C3" w:rsidRDefault="00E725C3" w:rsidP="00E725C3">
      <w:pPr>
        <w:tabs>
          <w:tab w:val="left" w:pos="1035"/>
        </w:tabs>
        <w:rPr>
          <w:rFonts w:ascii="Arial" w:hAnsi="Arial" w:cs="Arial"/>
          <w:sz w:val="36"/>
          <w:szCs w:val="36"/>
        </w:rPr>
      </w:pPr>
    </w:p>
    <w:p w:rsidR="00E725C3" w:rsidRPr="00E725C3" w:rsidRDefault="00E725C3" w:rsidP="00E725C3">
      <w:pPr>
        <w:tabs>
          <w:tab w:val="left" w:pos="1035"/>
        </w:tabs>
        <w:rPr>
          <w:rFonts w:ascii="Arial" w:hAnsi="Arial" w:cs="Arial"/>
          <w:b/>
          <w:sz w:val="36"/>
          <w:szCs w:val="36"/>
          <w:u w:val="single"/>
        </w:rPr>
      </w:pPr>
      <w:r w:rsidRPr="00E725C3">
        <w:rPr>
          <w:rFonts w:ascii="Arial" w:hAnsi="Arial" w:cs="Arial"/>
          <w:b/>
          <w:sz w:val="36"/>
          <w:szCs w:val="36"/>
          <w:u w:val="single"/>
        </w:rPr>
        <w:t>Referencing</w:t>
      </w:r>
    </w:p>
    <w:sectPr w:rsidR="00E725C3" w:rsidRPr="00E725C3" w:rsidSect="005812CB">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2244" w:rsidRDefault="007D2244" w:rsidP="007D2244">
      <w:pPr>
        <w:spacing w:after="0" w:line="240" w:lineRule="auto"/>
      </w:pPr>
      <w:r>
        <w:separator/>
      </w:r>
    </w:p>
  </w:endnote>
  <w:endnote w:type="continuationSeparator" w:id="1">
    <w:p w:rsidR="007D2244" w:rsidRDefault="007D2244" w:rsidP="007D22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A00002EF" w:usb1="4000004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Ottawa">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2244" w:rsidRDefault="007D2244">
    <w:pPr>
      <w:pStyle w:val="Footer"/>
    </w:pPr>
    <w:r>
      <w:t>OHS Policy and Procedure Manual 2010</w:t>
    </w:r>
  </w:p>
  <w:p w:rsidR="007D2244" w:rsidRDefault="007D22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2244" w:rsidRDefault="007D2244" w:rsidP="007D2244">
      <w:pPr>
        <w:spacing w:after="0" w:line="240" w:lineRule="auto"/>
      </w:pPr>
      <w:r>
        <w:separator/>
      </w:r>
    </w:p>
  </w:footnote>
  <w:footnote w:type="continuationSeparator" w:id="1">
    <w:p w:rsidR="007D2244" w:rsidRDefault="007D2244" w:rsidP="007D224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E0B2C"/>
    <w:multiLevelType w:val="multilevel"/>
    <w:tmpl w:val="ABB27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1B5C4D"/>
    <w:multiLevelType w:val="hybridMultilevel"/>
    <w:tmpl w:val="54E06954"/>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2">
    <w:nsid w:val="066C152E"/>
    <w:multiLevelType w:val="hybridMultilevel"/>
    <w:tmpl w:val="824294D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0BF56449"/>
    <w:multiLevelType w:val="multilevel"/>
    <w:tmpl w:val="1526C0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F8C14DA"/>
    <w:multiLevelType w:val="hybridMultilevel"/>
    <w:tmpl w:val="5B460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8F4253"/>
    <w:multiLevelType w:val="multilevel"/>
    <w:tmpl w:val="45B254B8"/>
    <w:lvl w:ilvl="0">
      <w:start w:val="2"/>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3A013B2"/>
    <w:multiLevelType w:val="hybridMultilevel"/>
    <w:tmpl w:val="18526C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9D11923"/>
    <w:multiLevelType w:val="hybridMultilevel"/>
    <w:tmpl w:val="2AC2D3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3DB38DE"/>
    <w:multiLevelType w:val="hybridMultilevel"/>
    <w:tmpl w:val="0EA2A0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9795082"/>
    <w:multiLevelType w:val="hybridMultilevel"/>
    <w:tmpl w:val="A786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B1C1652"/>
    <w:multiLevelType w:val="hybridMultilevel"/>
    <w:tmpl w:val="0BA61E0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2757D34"/>
    <w:multiLevelType w:val="multilevel"/>
    <w:tmpl w:val="FE46501C"/>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2">
    <w:nsid w:val="35624033"/>
    <w:multiLevelType w:val="hybridMultilevel"/>
    <w:tmpl w:val="2AB604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9E6724A"/>
    <w:multiLevelType w:val="multilevel"/>
    <w:tmpl w:val="C05E5FF8"/>
    <w:lvl w:ilvl="0">
      <w:start w:val="2"/>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3DF0553E"/>
    <w:multiLevelType w:val="hybridMultilevel"/>
    <w:tmpl w:val="9AFA17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44D57565"/>
    <w:multiLevelType w:val="hybridMultilevel"/>
    <w:tmpl w:val="EDE27E86"/>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16">
    <w:nsid w:val="45B31F3A"/>
    <w:multiLevelType w:val="hybridMultilevel"/>
    <w:tmpl w:val="39F6F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84B3095"/>
    <w:multiLevelType w:val="hybridMultilevel"/>
    <w:tmpl w:val="09AC5F8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8">
    <w:nsid w:val="48B17138"/>
    <w:multiLevelType w:val="hybridMultilevel"/>
    <w:tmpl w:val="A2DC4B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4A0F6B89"/>
    <w:multiLevelType w:val="hybridMultilevel"/>
    <w:tmpl w:val="D32CD5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4A7242E8"/>
    <w:multiLevelType w:val="multilevel"/>
    <w:tmpl w:val="2250A2E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CE2300E"/>
    <w:multiLevelType w:val="hybridMultilevel"/>
    <w:tmpl w:val="9B2EA8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4F0C47E5"/>
    <w:multiLevelType w:val="hybridMultilevel"/>
    <w:tmpl w:val="D2488D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53120FF3"/>
    <w:multiLevelType w:val="hybridMultilevel"/>
    <w:tmpl w:val="86443D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54B55C35"/>
    <w:multiLevelType w:val="hybridMultilevel"/>
    <w:tmpl w:val="16089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5A42A8D"/>
    <w:multiLevelType w:val="multilevel"/>
    <w:tmpl w:val="3ED60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5B0C1703"/>
    <w:multiLevelType w:val="multilevel"/>
    <w:tmpl w:val="2DA8F2B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nsid w:val="5BB86E4B"/>
    <w:multiLevelType w:val="multilevel"/>
    <w:tmpl w:val="E528D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63022154"/>
    <w:multiLevelType w:val="hybridMultilevel"/>
    <w:tmpl w:val="B10E14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6AB3E73"/>
    <w:multiLevelType w:val="hybridMultilevel"/>
    <w:tmpl w:val="386E5E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78663267"/>
    <w:multiLevelType w:val="hybridMultilevel"/>
    <w:tmpl w:val="6988EA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7D0620E7"/>
    <w:multiLevelType w:val="hybridMultilevel"/>
    <w:tmpl w:val="0234BD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7"/>
  </w:num>
  <w:num w:numId="2">
    <w:abstractNumId w:val="25"/>
  </w:num>
  <w:num w:numId="3">
    <w:abstractNumId w:val="20"/>
  </w:num>
  <w:num w:numId="4">
    <w:abstractNumId w:val="0"/>
  </w:num>
  <w:num w:numId="5">
    <w:abstractNumId w:val="3"/>
  </w:num>
  <w:num w:numId="6">
    <w:abstractNumId w:val="2"/>
  </w:num>
  <w:num w:numId="7">
    <w:abstractNumId w:val="24"/>
  </w:num>
  <w:num w:numId="8">
    <w:abstractNumId w:val="4"/>
  </w:num>
  <w:num w:numId="9">
    <w:abstractNumId w:val="1"/>
  </w:num>
  <w:num w:numId="10">
    <w:abstractNumId w:val="19"/>
  </w:num>
  <w:num w:numId="11">
    <w:abstractNumId w:val="6"/>
  </w:num>
  <w:num w:numId="12">
    <w:abstractNumId w:val="29"/>
  </w:num>
  <w:num w:numId="13">
    <w:abstractNumId w:val="14"/>
  </w:num>
  <w:num w:numId="14">
    <w:abstractNumId w:val="8"/>
  </w:num>
  <w:num w:numId="15">
    <w:abstractNumId w:val="23"/>
  </w:num>
  <w:num w:numId="16">
    <w:abstractNumId w:val="30"/>
  </w:num>
  <w:num w:numId="17">
    <w:abstractNumId w:val="26"/>
  </w:num>
  <w:num w:numId="18">
    <w:abstractNumId w:val="11"/>
  </w:num>
  <w:num w:numId="19">
    <w:abstractNumId w:val="10"/>
  </w:num>
  <w:num w:numId="20">
    <w:abstractNumId w:val="21"/>
  </w:num>
  <w:num w:numId="21">
    <w:abstractNumId w:val="12"/>
  </w:num>
  <w:num w:numId="22">
    <w:abstractNumId w:val="9"/>
  </w:num>
  <w:num w:numId="23">
    <w:abstractNumId w:val="16"/>
  </w:num>
  <w:num w:numId="24">
    <w:abstractNumId w:val="28"/>
  </w:num>
  <w:num w:numId="25">
    <w:abstractNumId w:val="15"/>
  </w:num>
  <w:num w:numId="26">
    <w:abstractNumId w:val="18"/>
  </w:num>
  <w:num w:numId="27">
    <w:abstractNumId w:val="31"/>
  </w:num>
  <w:num w:numId="28">
    <w:abstractNumId w:val="7"/>
  </w:num>
  <w:num w:numId="29">
    <w:abstractNumId w:val="22"/>
  </w:num>
  <w:num w:numId="30">
    <w:abstractNumId w:val="17"/>
  </w:num>
  <w:num w:numId="31">
    <w:abstractNumId w:val="5"/>
  </w:num>
  <w:num w:numId="3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applyBreakingRules/>
    <w:useFELayout/>
  </w:compat>
  <w:rsids>
    <w:rsidRoot w:val="00F9652F"/>
    <w:rsid w:val="00041926"/>
    <w:rsid w:val="0009311A"/>
    <w:rsid w:val="0010404B"/>
    <w:rsid w:val="001123ED"/>
    <w:rsid w:val="002C1DF4"/>
    <w:rsid w:val="005812CB"/>
    <w:rsid w:val="005E576F"/>
    <w:rsid w:val="005F6EA7"/>
    <w:rsid w:val="00611D9E"/>
    <w:rsid w:val="00695C8B"/>
    <w:rsid w:val="0075485E"/>
    <w:rsid w:val="007D2244"/>
    <w:rsid w:val="007D77CB"/>
    <w:rsid w:val="009B7A30"/>
    <w:rsid w:val="00A3308C"/>
    <w:rsid w:val="00A66468"/>
    <w:rsid w:val="00B3219F"/>
    <w:rsid w:val="00DE63F5"/>
    <w:rsid w:val="00E67814"/>
    <w:rsid w:val="00E725C3"/>
    <w:rsid w:val="00F9652F"/>
  </w:rsids>
  <m:mathPr>
    <m:mathFont m:val="Cambria Math"/>
    <m:brkBin m:val="before"/>
    <m:brkBinSub m:val="--"/>
    <m:smallFrac m:val="off"/>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rules v:ext="edit">
        <o:r id="V:Rule5" type="connector" idref="#_x0000_s1030"/>
        <o:r id="V:Rule6" type="connector" idref="#_x0000_s1028"/>
        <o:r id="V:Rule7" type="connector" idref="#_x0000_s1029"/>
        <o:r id="V:Rule8"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8"/>
        <w:lang w:val="en-AU" w:eastAsia="zh-CN"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2CB"/>
  </w:style>
  <w:style w:type="paragraph" w:styleId="Heading1">
    <w:name w:val="heading 1"/>
    <w:basedOn w:val="Normal"/>
    <w:next w:val="Normal"/>
    <w:link w:val="Heading1Char"/>
    <w:uiPriority w:val="9"/>
    <w:qFormat/>
    <w:rsid w:val="00B3219F"/>
    <w:pPr>
      <w:keepNext/>
      <w:keepLines/>
      <w:spacing w:before="480" w:after="0"/>
      <w:outlineLvl w:val="0"/>
    </w:pPr>
    <w:rPr>
      <w:rFonts w:asciiTheme="majorHAnsi" w:eastAsiaTheme="majorEastAsia" w:hAnsiTheme="majorHAnsi" w:cstheme="majorBidi"/>
      <w:b/>
      <w:bCs/>
      <w:color w:val="365F91" w:themeColor="accent1" w:themeShade="BF"/>
      <w:sz w:val="28"/>
      <w:szCs w:val="35"/>
    </w:rPr>
  </w:style>
  <w:style w:type="paragraph" w:styleId="Heading2">
    <w:name w:val="heading 2"/>
    <w:basedOn w:val="Normal"/>
    <w:next w:val="Normal"/>
    <w:link w:val="Heading2Char"/>
    <w:uiPriority w:val="9"/>
    <w:semiHidden/>
    <w:unhideWhenUsed/>
    <w:qFormat/>
    <w:rsid w:val="00B3219F"/>
    <w:pPr>
      <w:keepNext/>
      <w:keepLines/>
      <w:spacing w:before="200" w:after="0"/>
      <w:outlineLvl w:val="1"/>
    </w:pPr>
    <w:rPr>
      <w:rFonts w:asciiTheme="majorHAnsi" w:eastAsiaTheme="majorEastAsia" w:hAnsiTheme="majorHAnsi" w:cstheme="majorBidi"/>
      <w:b/>
      <w:bCs/>
      <w:color w:val="4F81BD" w:themeColor="accent1"/>
      <w:sz w:val="26"/>
      <w:szCs w:val="33"/>
    </w:rPr>
  </w:style>
  <w:style w:type="paragraph" w:styleId="Heading3">
    <w:name w:val="heading 3"/>
    <w:basedOn w:val="Normal"/>
    <w:next w:val="Normal"/>
    <w:link w:val="Heading3Char"/>
    <w:uiPriority w:val="9"/>
    <w:semiHidden/>
    <w:unhideWhenUsed/>
    <w:qFormat/>
    <w:rsid w:val="00B3219F"/>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5E576F"/>
    <w:pPr>
      <w:keepNext/>
      <w:keepLines/>
      <w:spacing w:before="200" w:after="0"/>
      <w:outlineLvl w:val="4"/>
    </w:pPr>
    <w:rPr>
      <w:rFonts w:asciiTheme="majorHAnsi" w:eastAsiaTheme="majorEastAsia" w:hAnsiTheme="majorHAnsi" w:cstheme="majorBidi"/>
      <w:color w:val="243F60" w:themeColor="accent1" w:themeShade="7F"/>
      <w:szCs w:val="22"/>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9652F"/>
    <w:rPr>
      <w:color w:val="0000FF" w:themeColor="hyperlink"/>
      <w:u w:val="single"/>
    </w:rPr>
  </w:style>
  <w:style w:type="character" w:customStyle="1" w:styleId="apple-style-span">
    <w:name w:val="apple-style-span"/>
    <w:basedOn w:val="DefaultParagraphFont"/>
    <w:rsid w:val="00F9652F"/>
  </w:style>
  <w:style w:type="paragraph" w:styleId="ListParagraph">
    <w:name w:val="List Paragraph"/>
    <w:basedOn w:val="Normal"/>
    <w:uiPriority w:val="34"/>
    <w:qFormat/>
    <w:rsid w:val="00F9652F"/>
    <w:pPr>
      <w:ind w:left="720"/>
      <w:contextualSpacing/>
    </w:pPr>
    <w:rPr>
      <w:rFonts w:eastAsiaTheme="minorHAnsi"/>
      <w:szCs w:val="22"/>
      <w:lang w:val="en-US" w:eastAsia="en-US" w:bidi="ar-SA"/>
    </w:rPr>
  </w:style>
  <w:style w:type="character" w:customStyle="1" w:styleId="Heading5Char">
    <w:name w:val="Heading 5 Char"/>
    <w:basedOn w:val="DefaultParagraphFont"/>
    <w:link w:val="Heading5"/>
    <w:uiPriority w:val="9"/>
    <w:semiHidden/>
    <w:rsid w:val="005E576F"/>
    <w:rPr>
      <w:rFonts w:asciiTheme="majorHAnsi" w:eastAsiaTheme="majorEastAsia" w:hAnsiTheme="majorHAnsi" w:cstheme="majorBidi"/>
      <w:color w:val="243F60" w:themeColor="accent1" w:themeShade="7F"/>
      <w:szCs w:val="22"/>
      <w:lang w:val="en-US" w:eastAsia="en-US" w:bidi="ar-SA"/>
    </w:rPr>
  </w:style>
  <w:style w:type="paragraph" w:styleId="NormalWeb">
    <w:name w:val="Normal (Web)"/>
    <w:basedOn w:val="Normal"/>
    <w:uiPriority w:val="99"/>
    <w:unhideWhenUsed/>
    <w:rsid w:val="005E576F"/>
    <w:pPr>
      <w:spacing w:before="100" w:beforeAutospacing="1" w:after="100" w:afterAutospacing="1" w:line="240" w:lineRule="auto"/>
    </w:pPr>
    <w:rPr>
      <w:rFonts w:ascii="Times New Roman" w:eastAsia="Times New Roman" w:hAnsi="Times New Roman" w:cs="Times New Roman"/>
      <w:sz w:val="24"/>
      <w:szCs w:val="24"/>
      <w:lang w:val="en-US" w:eastAsia="en-US" w:bidi="ar-SA"/>
    </w:rPr>
  </w:style>
  <w:style w:type="character" w:customStyle="1" w:styleId="Heading2Char">
    <w:name w:val="Heading 2 Char"/>
    <w:basedOn w:val="DefaultParagraphFont"/>
    <w:link w:val="Heading2"/>
    <w:uiPriority w:val="9"/>
    <w:semiHidden/>
    <w:rsid w:val="00B3219F"/>
    <w:rPr>
      <w:rFonts w:asciiTheme="majorHAnsi" w:eastAsiaTheme="majorEastAsia" w:hAnsiTheme="majorHAnsi" w:cstheme="majorBidi"/>
      <w:b/>
      <w:bCs/>
      <w:color w:val="4F81BD" w:themeColor="accent1"/>
      <w:sz w:val="26"/>
      <w:szCs w:val="33"/>
    </w:rPr>
  </w:style>
  <w:style w:type="character" w:customStyle="1" w:styleId="Heading1Char">
    <w:name w:val="Heading 1 Char"/>
    <w:basedOn w:val="DefaultParagraphFont"/>
    <w:link w:val="Heading1"/>
    <w:uiPriority w:val="9"/>
    <w:rsid w:val="00B3219F"/>
    <w:rPr>
      <w:rFonts w:asciiTheme="majorHAnsi" w:eastAsiaTheme="majorEastAsia" w:hAnsiTheme="majorHAnsi" w:cstheme="majorBidi"/>
      <w:b/>
      <w:bCs/>
      <w:color w:val="365F91" w:themeColor="accent1" w:themeShade="BF"/>
      <w:sz w:val="28"/>
      <w:szCs w:val="35"/>
    </w:rPr>
  </w:style>
  <w:style w:type="character" w:customStyle="1" w:styleId="Heading3Char">
    <w:name w:val="Heading 3 Char"/>
    <w:basedOn w:val="DefaultParagraphFont"/>
    <w:link w:val="Heading3"/>
    <w:uiPriority w:val="9"/>
    <w:semiHidden/>
    <w:rsid w:val="00B3219F"/>
    <w:rPr>
      <w:rFonts w:asciiTheme="majorHAnsi" w:eastAsiaTheme="majorEastAsia" w:hAnsiTheme="majorHAnsi" w:cstheme="majorBidi"/>
      <w:b/>
      <w:bCs/>
      <w:color w:val="4F81BD" w:themeColor="accent1"/>
    </w:rPr>
  </w:style>
  <w:style w:type="paragraph" w:customStyle="1" w:styleId="Default">
    <w:name w:val="Default"/>
    <w:rsid w:val="00B3219F"/>
    <w:pPr>
      <w:autoSpaceDE w:val="0"/>
      <w:autoSpaceDN w:val="0"/>
      <w:adjustRightInd w:val="0"/>
      <w:spacing w:after="0" w:line="240" w:lineRule="auto"/>
    </w:pPr>
    <w:rPr>
      <w:rFonts w:ascii="Arial" w:eastAsia="Calibri" w:hAnsi="Arial" w:cs="Arial"/>
      <w:color w:val="000000"/>
      <w:sz w:val="24"/>
      <w:szCs w:val="24"/>
      <w:lang w:val="fr-CH" w:eastAsia="fr-CH" w:bidi="ar-SA"/>
    </w:rPr>
  </w:style>
  <w:style w:type="paragraph" w:styleId="NoSpacing">
    <w:name w:val="No Spacing"/>
    <w:uiPriority w:val="1"/>
    <w:qFormat/>
    <w:rsid w:val="00B3219F"/>
    <w:pPr>
      <w:spacing w:after="0" w:line="240" w:lineRule="auto"/>
    </w:pPr>
    <w:rPr>
      <w:rFonts w:eastAsiaTheme="minorHAnsi"/>
      <w:szCs w:val="22"/>
      <w:lang w:val="en-US" w:eastAsia="en-US" w:bidi="ar-SA"/>
    </w:rPr>
  </w:style>
  <w:style w:type="table" w:styleId="TableGrid">
    <w:name w:val="Table Grid"/>
    <w:basedOn w:val="TableNormal"/>
    <w:uiPriority w:val="59"/>
    <w:rsid w:val="00B3219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7D224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D2244"/>
  </w:style>
  <w:style w:type="paragraph" w:styleId="Footer">
    <w:name w:val="footer"/>
    <w:basedOn w:val="Normal"/>
    <w:link w:val="FooterChar"/>
    <w:uiPriority w:val="99"/>
    <w:unhideWhenUsed/>
    <w:rsid w:val="007D22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2244"/>
  </w:style>
  <w:style w:type="paragraph" w:styleId="BalloonText">
    <w:name w:val="Balloon Text"/>
    <w:basedOn w:val="Normal"/>
    <w:link w:val="BalloonTextChar"/>
    <w:uiPriority w:val="99"/>
    <w:semiHidden/>
    <w:unhideWhenUsed/>
    <w:rsid w:val="007D2244"/>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7D2244"/>
    <w:rPr>
      <w:rFonts w:ascii="Tahoma" w:hAnsi="Tahoma" w:cs="Angsana New"/>
      <w:sz w:val="16"/>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slp.wa.gov.au/legislation/agency.nsf/docep_main_mrtitle_1853_homepage.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16</Pages>
  <Words>3399</Words>
  <Characters>19379</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Central Tafe</Company>
  <LinksUpToDate>false</LinksUpToDate>
  <CharactersWithSpaces>22733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Central Tafe Home User</dc:creator>
  <cp:lastModifiedBy>Stephan</cp:lastModifiedBy>
  <cp:revision>9</cp:revision>
  <dcterms:created xsi:type="dcterms:W3CDTF">2010-11-02T13:37:00Z</dcterms:created>
  <dcterms:modified xsi:type="dcterms:W3CDTF">2010-11-02T14:01:00Z</dcterms:modified>
</cp:coreProperties>
</file>